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08" w:rsidRDefault="006E4308" w:rsidP="006E4308">
      <w:pPr>
        <w:jc w:val="right"/>
      </w:pPr>
      <w:r>
        <w:t>P ř í l o h a   č. 1/a Jednacího řádu vlády</w:t>
      </w:r>
    </w:p>
    <w:p w:rsidR="006E4308" w:rsidRDefault="006E4308" w:rsidP="006E4308">
      <w:pPr>
        <w:pStyle w:val="Zhlav"/>
        <w:jc w:val="right"/>
      </w:pPr>
    </w:p>
    <w:p w:rsidR="006E4308" w:rsidRDefault="006E4308" w:rsidP="006E4308">
      <w:pPr>
        <w:pStyle w:val="Zhlav"/>
        <w:jc w:val="center"/>
        <w:rPr>
          <w:b/>
        </w:rPr>
      </w:pPr>
      <w:r w:rsidRPr="00D754C0">
        <w:rPr>
          <w:b/>
        </w:rPr>
        <w:t>Vzor</w:t>
      </w:r>
    </w:p>
    <w:p w:rsidR="006E4308" w:rsidRDefault="006E4308" w:rsidP="006E4308">
      <w:pPr>
        <w:pStyle w:val="Zhlav"/>
        <w:jc w:val="center"/>
        <w:rPr>
          <w:b/>
        </w:rPr>
      </w:pPr>
      <w:r>
        <w:rPr>
          <w:b/>
        </w:rPr>
        <w:t>uspořádání obálky materiálu nelegislativní povahy pro jednání schůze vlády</w:t>
      </w:r>
    </w:p>
    <w:p w:rsidR="006E4308" w:rsidRDefault="006E4308" w:rsidP="006E4308">
      <w:pPr>
        <w:pStyle w:val="Zhlav"/>
        <w:jc w:val="center"/>
        <w:rPr>
          <w:b/>
        </w:rPr>
      </w:pPr>
      <w:r>
        <w:rPr>
          <w:b/>
        </w:rPr>
        <w:t>neobsahující utajované informace</w:t>
      </w:r>
    </w:p>
    <w:p w:rsidR="006E4308" w:rsidRDefault="006E4308" w:rsidP="006E4308">
      <w:pPr>
        <w:pStyle w:val="Zhlav"/>
        <w:tabs>
          <w:tab w:val="clear" w:pos="4536"/>
          <w:tab w:val="clear" w:pos="9072"/>
          <w:tab w:val="left" w:pos="5812"/>
        </w:tabs>
        <w:jc w:val="left"/>
      </w:pPr>
      <w:r>
        <w:tab/>
      </w:r>
    </w:p>
    <w:p w:rsidR="006E4308" w:rsidRDefault="006E4308" w:rsidP="006E4308">
      <w:pPr>
        <w:pStyle w:val="Zhlav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2547620</wp:posOffset>
            </wp:positionH>
            <wp:positionV relativeFrom="margin">
              <wp:posOffset>1664335</wp:posOffset>
            </wp:positionV>
            <wp:extent cx="598805" cy="725170"/>
            <wp:effectExtent l="0" t="0" r="0" b="0"/>
            <wp:wrapNone/>
            <wp:docPr id="1" name="Obrázek 1" descr="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08" w:rsidRPr="00B44EAD" w:rsidRDefault="006E4308" w:rsidP="006E4308">
      <w:pPr>
        <w:tabs>
          <w:tab w:val="center" w:pos="4395"/>
        </w:tabs>
        <w:spacing w:before="1200" w:after="48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B44EAD">
        <w:rPr>
          <w:rFonts w:cs="Arial"/>
          <w:bCs/>
          <w:szCs w:val="22"/>
        </w:rPr>
        <w:t>Vláda České republiky</w:t>
      </w:r>
    </w:p>
    <w:p w:rsidR="006E4308" w:rsidRDefault="006E4308" w:rsidP="006E4308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fldChar w:fldCharType="begin">
          <w:ffData>
            <w:name w:val="Text9"/>
            <w:enabled/>
            <w:calcOnExit w:val="0"/>
            <w:statusText w:type="text" w:val="Předkladatel"/>
            <w:textInput>
              <w:default w:val="Předkladatel"/>
            </w:textInput>
          </w:ffData>
        </w:fldChar>
      </w:r>
      <w:r>
        <w:rPr>
          <w:rFonts w:cs="Arial"/>
          <w:b/>
          <w:bCs/>
          <w:szCs w:val="22"/>
        </w:rPr>
        <w:instrText xml:space="preserve"> FORMTEXT </w:instrText>
      </w:r>
      <w:r>
        <w:rPr>
          <w:rFonts w:cs="Arial"/>
          <w:b/>
          <w:bCs/>
          <w:szCs w:val="22"/>
        </w:rPr>
      </w:r>
      <w:r>
        <w:rPr>
          <w:rFonts w:cs="Arial"/>
          <w:b/>
          <w:bCs/>
          <w:szCs w:val="22"/>
        </w:rPr>
        <w:fldChar w:fldCharType="separate"/>
      </w:r>
      <w:r>
        <w:rPr>
          <w:rFonts w:cs="Arial"/>
          <w:b/>
          <w:bCs/>
          <w:szCs w:val="22"/>
        </w:rPr>
        <w:t>Předkladatel</w:t>
      </w:r>
      <w:r>
        <w:rPr>
          <w:rFonts w:cs="Arial"/>
          <w:b/>
          <w:bCs/>
          <w:szCs w:val="22"/>
        </w:rPr>
        <w:fldChar w:fldCharType="end"/>
      </w:r>
    </w:p>
    <w:p w:rsidR="006E4308" w:rsidRDefault="006E4308" w:rsidP="006E4308">
      <w:pPr>
        <w:tabs>
          <w:tab w:val="left" w:pos="5940"/>
        </w:tabs>
        <w:ind w:left="-540" w:firstLine="540"/>
        <w:rPr>
          <w:rFonts w:cs="Arial"/>
          <w:b/>
          <w:bCs/>
          <w:szCs w:val="22"/>
        </w:rPr>
      </w:pPr>
      <w:r w:rsidRPr="00CE3A52">
        <w:rPr>
          <w:rFonts w:cs="Arial"/>
          <w:szCs w:val="22"/>
        </w:rPr>
        <w:t xml:space="preserve">Čj.: </w:t>
      </w:r>
      <w:r w:rsidRPr="00CC4939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p w:rsidR="006E4308" w:rsidRPr="00CD2A41" w:rsidRDefault="006E4308" w:rsidP="006E4308">
      <w:pPr>
        <w:tabs>
          <w:tab w:val="left" w:pos="5940"/>
        </w:tabs>
        <w:ind w:left="-540" w:firstLine="540"/>
        <w:rPr>
          <w:rFonts w:cs="Arial"/>
          <w:bCs/>
          <w:szCs w:val="22"/>
        </w:rPr>
      </w:pPr>
      <w:r w:rsidRPr="00CE3A52">
        <w:rPr>
          <w:rFonts w:cs="Arial"/>
          <w:szCs w:val="22"/>
        </w:rPr>
        <w:tab/>
        <w:t xml:space="preserve">V Praze dne </w:t>
      </w:r>
      <w:r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  <w:szCs w:val="22"/>
        </w:rPr>
        <w:instrText xml:space="preserve"> FORMTEXT </w:instrText>
      </w:r>
      <w:r>
        <w:rPr>
          <w:rFonts w:cs="Arial"/>
          <w:bCs/>
          <w:szCs w:val="22"/>
        </w:rPr>
      </w:r>
      <w:r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fldChar w:fldCharType="end"/>
      </w:r>
    </w:p>
    <w:p w:rsidR="006E4308" w:rsidRPr="00CE3A52" w:rsidRDefault="006E4308" w:rsidP="006E4308">
      <w:pPr>
        <w:tabs>
          <w:tab w:val="left" w:pos="5940"/>
        </w:tabs>
        <w:spacing w:after="600"/>
        <w:ind w:left="-540" w:firstLine="540"/>
        <w:rPr>
          <w:rFonts w:cs="Arial"/>
          <w:szCs w:val="22"/>
        </w:rPr>
      </w:pPr>
      <w:r w:rsidRPr="00CE3A52">
        <w:rPr>
          <w:rFonts w:cs="Arial"/>
          <w:b/>
          <w:szCs w:val="22"/>
        </w:rPr>
        <w:tab/>
      </w:r>
      <w:r w:rsidRPr="00CE3A52">
        <w:rPr>
          <w:rFonts w:cs="Arial"/>
          <w:szCs w:val="22"/>
        </w:rPr>
        <w:t>Výtisk č.:</w:t>
      </w:r>
      <w:r>
        <w:rPr>
          <w:rFonts w:cs="Arial"/>
          <w:szCs w:val="22"/>
        </w:rPr>
        <w:t xml:space="preserve"> </w:t>
      </w:r>
      <w:r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  <w:szCs w:val="22"/>
        </w:rPr>
        <w:instrText xml:space="preserve"> FORMTEXT </w:instrText>
      </w:r>
      <w:r>
        <w:rPr>
          <w:rFonts w:cs="Arial"/>
          <w:bCs/>
          <w:szCs w:val="22"/>
        </w:rPr>
      </w:r>
      <w:r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fldChar w:fldCharType="end"/>
      </w:r>
    </w:p>
    <w:p w:rsidR="006E4308" w:rsidRPr="00CE3A52" w:rsidRDefault="006E4308" w:rsidP="006E4308">
      <w:pPr>
        <w:spacing w:after="3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PRO SCHŮZI"/>
              <w:listEntry w:val="PRO INFORMACI ČLENŮ"/>
              <w:listEntry w:val="PRO JEDNÁNÍ LEGISLATIVNÍ RADY"/>
            </w:ddList>
          </w:ffData>
        </w:fldChar>
      </w:r>
      <w:r>
        <w:rPr>
          <w:rFonts w:cs="Arial"/>
          <w:b/>
          <w:sz w:val="28"/>
          <w:szCs w:val="28"/>
        </w:rPr>
        <w:instrText xml:space="preserve"> FORMDROPDOWN </w:instrText>
      </w:r>
      <w:r>
        <w:rPr>
          <w:rFonts w:cs="Arial"/>
          <w:b/>
          <w:sz w:val="28"/>
          <w:szCs w:val="28"/>
        </w:rPr>
      </w:r>
      <w:r>
        <w:rPr>
          <w:rFonts w:cs="Arial"/>
          <w:b/>
          <w:sz w:val="28"/>
          <w:szCs w:val="28"/>
        </w:rPr>
        <w:fldChar w:fldCharType="end"/>
      </w:r>
      <w:r>
        <w:rPr>
          <w:rFonts w:cs="Arial"/>
          <w:b/>
          <w:sz w:val="28"/>
          <w:szCs w:val="28"/>
        </w:rPr>
        <w:t xml:space="preserve"> </w:t>
      </w:r>
      <w:r w:rsidRPr="00CE3A52">
        <w:rPr>
          <w:rFonts w:cs="Arial"/>
          <w:b/>
          <w:bCs/>
          <w:sz w:val="28"/>
          <w:szCs w:val="28"/>
        </w:rPr>
        <w:t>VLÁDY</w:t>
      </w:r>
    </w:p>
    <w:p w:rsidR="006E4308" w:rsidRPr="00CC4939" w:rsidRDefault="006E4308" w:rsidP="006E4308">
      <w:pPr>
        <w:jc w:val="center"/>
        <w:outlineLvl w:val="0"/>
        <w:rPr>
          <w:rFonts w:cs="Arial"/>
          <w:sz w:val="28"/>
        </w:rPr>
      </w:pPr>
      <w:r>
        <w:rPr>
          <w:rFonts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Název materiálu"/>
              <w:format w:val="Název materiálu"/>
            </w:textInput>
          </w:ffData>
        </w:fldChar>
      </w:r>
      <w:r>
        <w:rPr>
          <w:rFonts w:cs="Arial"/>
          <w:b/>
          <w:bCs/>
          <w:szCs w:val="22"/>
        </w:rPr>
        <w:instrText xml:space="preserve"> FORMTEXT </w:instrText>
      </w:r>
      <w:r>
        <w:rPr>
          <w:rFonts w:cs="Arial"/>
          <w:b/>
          <w:bCs/>
          <w:szCs w:val="22"/>
        </w:rPr>
      </w:r>
      <w:r>
        <w:rPr>
          <w:rFonts w:cs="Arial"/>
          <w:b/>
          <w:bCs/>
          <w:szCs w:val="22"/>
        </w:rPr>
        <w:fldChar w:fldCharType="separate"/>
      </w:r>
      <w:r>
        <w:rPr>
          <w:rFonts w:cs="Arial"/>
          <w:b/>
          <w:bCs/>
          <w:szCs w:val="22"/>
        </w:rPr>
        <w:t>Název materiálu</w:t>
      </w:r>
      <w:r>
        <w:rPr>
          <w:rFonts w:cs="Arial"/>
          <w:b/>
          <w:bCs/>
          <w:szCs w:val="22"/>
        </w:rPr>
        <w:fldChar w:fldCharType="end"/>
      </w:r>
    </w:p>
    <w:p w:rsidR="006E4308" w:rsidRDefault="006E4308" w:rsidP="006E4308">
      <w:pPr>
        <w:tabs>
          <w:tab w:val="left" w:pos="142"/>
        </w:tabs>
        <w:rPr>
          <w:rFonts w:cs="Arial"/>
          <w:b/>
        </w:rPr>
      </w:pPr>
    </w:p>
    <w:p w:rsidR="006E4308" w:rsidRDefault="006E4308" w:rsidP="006E4308">
      <w:pPr>
        <w:tabs>
          <w:tab w:val="left" w:pos="142"/>
        </w:tabs>
        <w:rPr>
          <w:rFonts w:cs="Arial"/>
          <w:b/>
        </w:rPr>
      </w:pPr>
    </w:p>
    <w:p w:rsidR="006E4308" w:rsidRPr="00CE3A52" w:rsidRDefault="006E4308" w:rsidP="006E4308">
      <w:pPr>
        <w:tabs>
          <w:tab w:val="left" w:pos="142"/>
        </w:tabs>
        <w:rPr>
          <w:rFonts w:cs="Arial"/>
          <w:b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5997"/>
      </w:tblGrid>
      <w:tr w:rsidR="006E4308" w:rsidRPr="00CB3961" w:rsidTr="00AF147B">
        <w:trPr>
          <w:trHeight w:val="4041"/>
        </w:trPr>
        <w:tc>
          <w:tcPr>
            <w:tcW w:w="4176" w:type="dxa"/>
          </w:tcPr>
          <w:p w:rsidR="006E4308" w:rsidRDefault="006E4308" w:rsidP="00AF147B">
            <w:pPr>
              <w:tabs>
                <w:tab w:val="left" w:pos="142"/>
              </w:tabs>
              <w:rPr>
                <w:rFonts w:cs="Arial"/>
                <w:b/>
                <w:szCs w:val="22"/>
              </w:rPr>
            </w:pPr>
            <w:r w:rsidRPr="00CE3A52">
              <w:rPr>
                <w:rFonts w:cs="Arial"/>
                <w:b/>
                <w:szCs w:val="22"/>
              </w:rPr>
              <w:t>Důvod předložení:</w:t>
            </w:r>
          </w:p>
          <w:p w:rsidR="006E4308" w:rsidRPr="00CC4939" w:rsidRDefault="006E4308" w:rsidP="00AF147B">
            <w:pPr>
              <w:tabs>
                <w:tab w:val="left" w:pos="142"/>
              </w:tabs>
              <w:rPr>
                <w:rFonts w:cs="Arial"/>
              </w:rPr>
            </w:pP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997" w:type="dxa"/>
          </w:tcPr>
          <w:p w:rsidR="006E4308" w:rsidRPr="00CE3A52" w:rsidRDefault="006E4308" w:rsidP="00AF147B">
            <w:pPr>
              <w:tabs>
                <w:tab w:val="left" w:pos="142"/>
              </w:tabs>
              <w:ind w:left="279"/>
              <w:outlineLvl w:val="0"/>
              <w:rPr>
                <w:rFonts w:cs="Arial"/>
                <w:b/>
                <w:szCs w:val="22"/>
              </w:rPr>
            </w:pPr>
            <w:r w:rsidRPr="00CE3A52">
              <w:rPr>
                <w:rFonts w:cs="Arial"/>
                <w:b/>
                <w:szCs w:val="22"/>
              </w:rPr>
              <w:t>Obsah:</w:t>
            </w:r>
          </w:p>
          <w:p w:rsidR="006E4308" w:rsidRPr="00CE3A52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vrh usnesení"/>
                  </w:textInput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Návrh usnesení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6E4308" w:rsidRPr="00CE3A52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ředkládací zpráva"/>
                  </w:textInput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Předkládací zpráva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6E4308" w:rsidRPr="00CE3A52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t>(název vlastního písemného podkladu ve věci)</w:t>
            </w:r>
          </w:p>
          <w:p w:rsidR="006E4308" w:rsidRPr="00CE3A52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V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ořádání připomínkového řízení"/>
                  </w:textInput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Vypořádání připomínkového řízení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6E4308" w:rsidRPr="00CE3A52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6E4308" w:rsidRPr="00CE3A52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6E4308" w:rsidRPr="00CE3A52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6E4308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6E4308" w:rsidRPr="0076329A" w:rsidRDefault="006E4308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</w:p>
        </w:tc>
      </w:tr>
    </w:tbl>
    <w:p w:rsidR="006E4308" w:rsidRPr="00CE3A52" w:rsidRDefault="006E4308" w:rsidP="006E4308">
      <w:pPr>
        <w:tabs>
          <w:tab w:val="left" w:pos="142"/>
        </w:tabs>
        <w:spacing w:before="600"/>
        <w:outlineLvl w:val="0"/>
        <w:rPr>
          <w:rFonts w:cs="Arial"/>
          <w:b/>
          <w:szCs w:val="22"/>
        </w:rPr>
      </w:pPr>
      <w:r w:rsidRPr="00CE3A52">
        <w:rPr>
          <w:rFonts w:cs="Arial"/>
          <w:b/>
          <w:szCs w:val="22"/>
        </w:rPr>
        <w:t>Předkládá:</w:t>
      </w:r>
    </w:p>
    <w:p w:rsidR="006E4308" w:rsidRPr="00CC4939" w:rsidRDefault="006E4308" w:rsidP="006E4308">
      <w:pPr>
        <w:tabs>
          <w:tab w:val="left" w:pos="142"/>
        </w:tabs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(jméno)</w:t>
      </w:r>
      <w:r>
        <w:rPr>
          <w:rFonts w:cs="Arial"/>
          <w:bCs/>
          <w:szCs w:val="22"/>
        </w:rPr>
        <w:tab/>
      </w:r>
    </w:p>
    <w:p w:rsidR="006E4308" w:rsidRDefault="006E4308" w:rsidP="006E4308">
      <w:pPr>
        <w:tabs>
          <w:tab w:val="left" w:pos="142"/>
        </w:tabs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(funkce)</w:t>
      </w:r>
    </w:p>
    <w:p w:rsidR="00833249" w:rsidRDefault="006E4308"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8"/>
    <w:rsid w:val="00572535"/>
    <w:rsid w:val="006E4308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41E3-52F9-4491-AB18-3A6CBEAA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3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E4308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6E430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2023-02-02T12:56:00Z</dcterms:created>
  <dcterms:modified xsi:type="dcterms:W3CDTF">2023-02-02T12:58:00Z</dcterms:modified>
</cp:coreProperties>
</file>