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B" w:rsidRPr="0004249B" w:rsidRDefault="0004249B" w:rsidP="0004249B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Příloha č. 2</w:t>
      </w:r>
    </w:p>
    <w:p w:rsidR="0004249B" w:rsidRPr="0004249B" w:rsidRDefault="0004249B" w:rsidP="0004249B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k Jednacímu řádu</w:t>
      </w:r>
    </w:p>
    <w:p w:rsidR="0004249B" w:rsidRPr="0004249B" w:rsidRDefault="0004249B" w:rsidP="0004249B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Bezpečnostní rady státu </w:t>
      </w:r>
    </w:p>
    <w:p w:rsidR="0004249B" w:rsidRPr="0004249B" w:rsidRDefault="0004249B" w:rsidP="0004249B">
      <w:pPr>
        <w:rPr>
          <w:rFonts w:ascii="Arial" w:hAnsi="Arial" w:cs="Arial"/>
          <w:b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249B">
        <w:rPr>
          <w:rFonts w:ascii="Arial" w:hAnsi="Arial" w:cs="Arial"/>
          <w:b/>
          <w:sz w:val="24"/>
          <w:szCs w:val="24"/>
          <w:u w:val="single"/>
        </w:rPr>
        <w:t xml:space="preserve">Vzor návrhu usnesení Bezpečnostní rady státu </w:t>
      </w:r>
    </w:p>
    <w:p w:rsidR="0004249B" w:rsidRPr="0004249B" w:rsidRDefault="0004249B" w:rsidP="0004249B">
      <w:pPr>
        <w:rPr>
          <w:rFonts w:ascii="Arial" w:hAnsi="Arial" w:cs="Arial"/>
          <w:b/>
          <w:sz w:val="22"/>
          <w:szCs w:val="22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spacing w:val="80"/>
          <w:sz w:val="22"/>
          <w:szCs w:val="22"/>
        </w:rPr>
      </w:pPr>
      <w:r w:rsidRPr="0004249B">
        <w:rPr>
          <w:rFonts w:ascii="Arial" w:hAnsi="Arial" w:cs="Arial"/>
          <w:spacing w:val="80"/>
          <w:sz w:val="22"/>
          <w:szCs w:val="22"/>
        </w:rPr>
        <w:t>Návrh</w:t>
      </w:r>
    </w:p>
    <w:p w:rsidR="0004249B" w:rsidRPr="0004249B" w:rsidRDefault="0004249B" w:rsidP="0004249B">
      <w:pPr>
        <w:jc w:val="center"/>
        <w:rPr>
          <w:rFonts w:ascii="Arial" w:hAnsi="Arial" w:cs="Arial"/>
          <w:spacing w:val="80"/>
          <w:sz w:val="22"/>
          <w:szCs w:val="22"/>
        </w:rPr>
      </w:pPr>
    </w:p>
    <w:p w:rsidR="0004249B" w:rsidRPr="0004249B" w:rsidRDefault="0004249B" w:rsidP="0004249B">
      <w:pPr>
        <w:spacing w:line="36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4249B">
        <w:rPr>
          <w:rFonts w:ascii="Arial" w:hAnsi="Arial" w:cs="Arial"/>
          <w:b/>
          <w:spacing w:val="80"/>
          <w:sz w:val="22"/>
          <w:szCs w:val="22"/>
        </w:rPr>
        <w:t>USNESENÍ</w:t>
      </w:r>
    </w:p>
    <w:p w:rsidR="0004249B" w:rsidRPr="0004249B" w:rsidRDefault="0004249B" w:rsidP="000424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49B">
        <w:rPr>
          <w:rFonts w:ascii="Arial" w:hAnsi="Arial" w:cs="Arial"/>
          <w:b/>
          <w:sz w:val="22"/>
          <w:szCs w:val="22"/>
        </w:rPr>
        <w:t>BEZPEČNOSTNÍ RADY STÁTU</w:t>
      </w:r>
    </w:p>
    <w:p w:rsidR="0004249B" w:rsidRPr="0004249B" w:rsidRDefault="0004249B" w:rsidP="0004249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ze </w:t>
      </w:r>
      <w:proofErr w:type="gramStart"/>
      <w:r w:rsidRPr="0004249B">
        <w:rPr>
          <w:rFonts w:ascii="Arial" w:hAnsi="Arial" w:cs="Arial"/>
          <w:sz w:val="22"/>
          <w:szCs w:val="22"/>
        </w:rPr>
        <w:t>dne ................................... č.</w:t>
      </w:r>
      <w:proofErr w:type="gramEnd"/>
      <w:r w:rsidRPr="0004249B">
        <w:rPr>
          <w:rFonts w:ascii="Arial" w:hAnsi="Arial" w:cs="Arial"/>
          <w:sz w:val="22"/>
          <w:szCs w:val="22"/>
        </w:rPr>
        <w:t xml:space="preserve"> ....</w:t>
      </w: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k (název materiálu) název usnesení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b/>
          <w:sz w:val="22"/>
          <w:szCs w:val="22"/>
        </w:rPr>
      </w:pPr>
      <w:r w:rsidRPr="0004249B">
        <w:rPr>
          <w:rFonts w:ascii="Arial" w:hAnsi="Arial" w:cs="Arial"/>
          <w:b/>
          <w:sz w:val="22"/>
          <w:szCs w:val="22"/>
        </w:rPr>
        <w:t>Bezpečnostní rada státu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I.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b/>
          <w:sz w:val="22"/>
          <w:szCs w:val="22"/>
        </w:rPr>
        <w:t>schvaluje /</w:t>
      </w:r>
      <w:r w:rsidRPr="0004249B">
        <w:rPr>
          <w:rFonts w:ascii="Arial" w:hAnsi="Arial" w:cs="Arial"/>
          <w:sz w:val="22"/>
          <w:szCs w:val="22"/>
        </w:rPr>
        <w:t xml:space="preserve"> </w:t>
      </w:r>
      <w:r w:rsidRPr="0004249B">
        <w:rPr>
          <w:rFonts w:ascii="Arial" w:hAnsi="Arial" w:cs="Arial"/>
          <w:b/>
          <w:sz w:val="22"/>
          <w:szCs w:val="22"/>
        </w:rPr>
        <w:t xml:space="preserve">souhlasí / bere na vědomí </w:t>
      </w:r>
      <w:r w:rsidRPr="0004249B">
        <w:rPr>
          <w:rFonts w:ascii="Arial" w:hAnsi="Arial" w:cs="Arial"/>
          <w:sz w:val="22"/>
          <w:szCs w:val="22"/>
        </w:rPr>
        <w:t>- zpravidla název materiálu, který je hlavním předmětem usnesení</w:t>
      </w:r>
      <w:r w:rsidRPr="0004249B">
        <w:rPr>
          <w:rFonts w:ascii="Arial" w:hAnsi="Arial" w:cs="Arial"/>
          <w:sz w:val="22"/>
          <w:szCs w:val="22"/>
        </w:rPr>
        <w:tab/>
      </w:r>
    </w:p>
    <w:p w:rsidR="0004249B" w:rsidRPr="0004249B" w:rsidRDefault="0004249B" w:rsidP="0004249B">
      <w:pPr>
        <w:spacing w:before="120"/>
        <w:rPr>
          <w:rFonts w:ascii="Arial" w:hAnsi="Arial" w:cs="Arial"/>
          <w:i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1.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(text)</w:t>
      </w:r>
    </w:p>
    <w:p w:rsidR="0004249B" w:rsidRPr="0004249B" w:rsidRDefault="0004249B" w:rsidP="0004249B">
      <w:pPr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a)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</w:t>
      </w:r>
      <w:proofErr w:type="gramEnd"/>
      <w:r w:rsidRPr="0004249B">
        <w:rPr>
          <w:rFonts w:ascii="Arial" w:hAnsi="Arial" w:cs="Arial"/>
          <w:i/>
          <w:sz w:val="22"/>
          <w:szCs w:val="22"/>
        </w:rPr>
        <w:t>),</w:t>
      </w:r>
    </w:p>
    <w:p w:rsidR="0004249B" w:rsidRPr="0004249B" w:rsidRDefault="0004249B" w:rsidP="0004249B">
      <w:pPr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aa)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</w:t>
      </w:r>
      <w:proofErr w:type="gramEnd"/>
      <w:r w:rsidRPr="0004249B">
        <w:rPr>
          <w:rFonts w:ascii="Arial" w:hAnsi="Arial" w:cs="Arial"/>
          <w:i/>
          <w:sz w:val="22"/>
          <w:szCs w:val="22"/>
        </w:rPr>
        <w:t>),</w:t>
      </w:r>
    </w:p>
    <w:p w:rsidR="0004249B" w:rsidRPr="0004249B" w:rsidRDefault="0004249B" w:rsidP="0004249B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b)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</w:t>
      </w:r>
      <w:proofErr w:type="gramEnd"/>
      <w:r w:rsidRPr="0004249B">
        <w:rPr>
          <w:rFonts w:ascii="Arial" w:hAnsi="Arial" w:cs="Arial"/>
          <w:i/>
          <w:sz w:val="22"/>
          <w:szCs w:val="22"/>
        </w:rPr>
        <w:t>),</w:t>
      </w:r>
    </w:p>
    <w:p w:rsidR="0004249B" w:rsidRPr="0004249B" w:rsidRDefault="0004249B" w:rsidP="0004249B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ba)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</w:t>
      </w:r>
      <w:proofErr w:type="gramEnd"/>
      <w:r w:rsidRPr="0004249B">
        <w:rPr>
          <w:rFonts w:ascii="Arial" w:hAnsi="Arial" w:cs="Arial"/>
          <w:i/>
          <w:sz w:val="22"/>
          <w:szCs w:val="22"/>
        </w:rPr>
        <w:t>),</w:t>
      </w:r>
      <w:r w:rsidRPr="0004249B">
        <w:rPr>
          <w:rFonts w:ascii="Arial" w:hAnsi="Arial" w:cs="Arial"/>
          <w:sz w:val="22"/>
          <w:szCs w:val="22"/>
        </w:rPr>
        <w:t xml:space="preserve"> 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      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2.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i/>
          <w:sz w:val="22"/>
          <w:szCs w:val="22"/>
        </w:rPr>
        <w:t>(text);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II.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b/>
          <w:sz w:val="22"/>
          <w:szCs w:val="22"/>
        </w:rPr>
        <w:t>ustanovuje / jmenuje</w:t>
      </w:r>
      <w:r w:rsidRPr="0004249B">
        <w:rPr>
          <w:rFonts w:ascii="Arial" w:hAnsi="Arial" w:cs="Arial"/>
          <w:sz w:val="22"/>
          <w:szCs w:val="22"/>
        </w:rPr>
        <w:t xml:space="preserve">   - v případě zřizování pracovní skupiny či komise;</w:t>
      </w:r>
    </w:p>
    <w:p w:rsidR="0004249B" w:rsidRPr="0004249B" w:rsidRDefault="0004249B" w:rsidP="0004249B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III.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b/>
          <w:sz w:val="22"/>
          <w:szCs w:val="22"/>
        </w:rPr>
        <w:t>zrušuje / mění / doplňuje</w:t>
      </w:r>
      <w:r w:rsidRPr="0004249B">
        <w:rPr>
          <w:rFonts w:ascii="Arial" w:hAnsi="Arial" w:cs="Arial"/>
          <w:sz w:val="22"/>
          <w:szCs w:val="22"/>
        </w:rPr>
        <w:t xml:space="preserve"> - pokud se zrušuje dřívější usnesení Bezpečnostní rady státu či jiný dokument;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IV.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b/>
          <w:sz w:val="22"/>
          <w:szCs w:val="22"/>
        </w:rPr>
        <w:t>ukládá</w:t>
      </w:r>
      <w:r w:rsidRPr="0004249B">
        <w:rPr>
          <w:rFonts w:ascii="Arial" w:hAnsi="Arial" w:cs="Arial"/>
          <w:b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  <w:t>zpravidla v návaznosti na bod I, II a III usnesení;</w:t>
      </w:r>
    </w:p>
    <w:p w:rsidR="0004249B" w:rsidRPr="0004249B" w:rsidRDefault="0004249B" w:rsidP="000424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V.</w:t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b/>
          <w:sz w:val="22"/>
          <w:szCs w:val="22"/>
        </w:rPr>
        <w:t>doporučuje</w:t>
      </w:r>
      <w:r w:rsidRPr="0004249B">
        <w:rPr>
          <w:rFonts w:ascii="Arial" w:hAnsi="Arial" w:cs="Arial"/>
          <w:b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>rovněž v návaznosti na bod I, II a III usnesení.</w:t>
      </w:r>
    </w:p>
    <w:p w:rsidR="0004249B" w:rsidRPr="0004249B" w:rsidRDefault="0004249B" w:rsidP="0004249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ab/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  <w:u w:val="single"/>
        </w:rPr>
        <w:t>Provede / Provedou: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výčet všech subjektů, kterým jsou bezprostředně usnesením Bezpečnostní rady státu ukládány úkoly, nebo pro jejichž činnost bezprostředně nějaké úkoly z tohoto usnesení vyplývají, zpravidla se jedná o členy Bezpečnostní rady státu, členy vlády, kteří nejsou členy Bezpečnostní rady státu, případně vedoucí správních úřadů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  <w:u w:val="single"/>
        </w:rPr>
        <w:t>Na vědomí</w:t>
      </w:r>
      <w:r w:rsidRPr="0004249B">
        <w:rPr>
          <w:rFonts w:ascii="Arial" w:hAnsi="Arial" w:cs="Arial"/>
          <w:sz w:val="22"/>
          <w:szCs w:val="22"/>
        </w:rPr>
        <w:t>:</w:t>
      </w:r>
      <w:r w:rsidRPr="0004249B">
        <w:rPr>
          <w:rFonts w:ascii="Arial" w:hAnsi="Arial" w:cs="Arial"/>
          <w:sz w:val="22"/>
          <w:szCs w:val="22"/>
        </w:rPr>
        <w:tab/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výčet subjektů, kterým se zašle vyhotovení usnesení, pokud nejsou jeho příjemci podle stabilního rozdělovníku, případně subjektů, jejichž činnosti se usnesení bezprostředně týká</w:t>
      </w:r>
    </w:p>
    <w:p w:rsidR="0004249B" w:rsidRPr="0004249B" w:rsidRDefault="0004249B" w:rsidP="0004249B">
      <w:pPr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rPr>
          <w:rFonts w:ascii="Arial" w:hAnsi="Arial" w:cs="Arial"/>
          <w:b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Titul, jméno a příjmení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předseda vlády a předseda Bezpečnostní rady státu</w:t>
      </w:r>
    </w:p>
    <w:p w:rsidR="0004249B" w:rsidRPr="0004249B" w:rsidRDefault="0004249B" w:rsidP="0004249B">
      <w:pPr>
        <w:rPr>
          <w:rFonts w:ascii="Arial" w:hAnsi="Arial" w:cs="Arial"/>
          <w:b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249B">
        <w:rPr>
          <w:rFonts w:ascii="Arial" w:hAnsi="Arial" w:cs="Arial"/>
          <w:b/>
          <w:sz w:val="24"/>
          <w:szCs w:val="24"/>
          <w:u w:val="single"/>
        </w:rPr>
        <w:t>Vzor označení příloh usnesení Bezpečnostní rady státu</w:t>
      </w:r>
    </w:p>
    <w:p w:rsidR="0004249B" w:rsidRPr="0004249B" w:rsidRDefault="0004249B" w:rsidP="0004249B">
      <w:pPr>
        <w:jc w:val="center"/>
        <w:rPr>
          <w:rFonts w:ascii="Arial" w:hAnsi="Arial" w:cs="Arial"/>
          <w:sz w:val="24"/>
          <w:szCs w:val="24"/>
        </w:rPr>
      </w:pPr>
    </w:p>
    <w:p w:rsidR="0004249B" w:rsidRPr="0004249B" w:rsidRDefault="0004249B" w:rsidP="00B34148">
      <w:pPr>
        <w:rPr>
          <w:rFonts w:ascii="Arial" w:hAnsi="Arial" w:cs="Arial"/>
          <w:sz w:val="24"/>
          <w:szCs w:val="24"/>
        </w:rPr>
      </w:pPr>
    </w:p>
    <w:p w:rsidR="0004249B" w:rsidRPr="0004249B" w:rsidRDefault="0004249B" w:rsidP="0004249B">
      <w:pPr>
        <w:keepNext/>
        <w:keepLines/>
        <w:spacing w:before="480"/>
        <w:jc w:val="center"/>
        <w:outlineLvl w:val="0"/>
        <w:rPr>
          <w:rFonts w:ascii="Arial" w:eastAsiaTheme="majorEastAsia" w:hAnsi="Arial" w:cs="Arial"/>
          <w:b/>
          <w:bCs/>
          <w:spacing w:val="80"/>
          <w:sz w:val="22"/>
          <w:szCs w:val="22"/>
        </w:rPr>
      </w:pPr>
      <w:r w:rsidRPr="0004249B">
        <w:rPr>
          <w:rFonts w:ascii="Arial" w:eastAsiaTheme="majorEastAsia" w:hAnsi="Arial" w:cs="Arial"/>
          <w:b/>
          <w:bCs/>
          <w:spacing w:val="80"/>
          <w:sz w:val="22"/>
          <w:szCs w:val="22"/>
        </w:rPr>
        <w:t>BEZPEČNOSTNÍ RADA STÁTU</w:t>
      </w: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ind w:left="5670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Příloha č. …</w:t>
      </w:r>
    </w:p>
    <w:p w:rsidR="0004249B" w:rsidRPr="0004249B" w:rsidRDefault="0004249B" w:rsidP="0004249B">
      <w:pPr>
        <w:ind w:left="5670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k usnesení Bezpečnostní </w:t>
      </w:r>
      <w:r w:rsidR="006C106A" w:rsidRPr="0004249B">
        <w:rPr>
          <w:rFonts w:ascii="Arial" w:hAnsi="Arial" w:cs="Arial"/>
          <w:sz w:val="22"/>
          <w:szCs w:val="22"/>
        </w:rPr>
        <w:t>rady státu</w:t>
      </w:r>
      <w:r w:rsidRPr="0004249B">
        <w:rPr>
          <w:rFonts w:ascii="Arial" w:hAnsi="Arial" w:cs="Arial"/>
          <w:sz w:val="22"/>
          <w:szCs w:val="22"/>
        </w:rPr>
        <w:t xml:space="preserve"> ze </w:t>
      </w:r>
      <w:proofErr w:type="gramStart"/>
      <w:r w:rsidRPr="0004249B">
        <w:rPr>
          <w:rFonts w:ascii="Arial" w:hAnsi="Arial" w:cs="Arial"/>
          <w:sz w:val="22"/>
          <w:szCs w:val="22"/>
        </w:rPr>
        <w:t>dne ..................... č.</w:t>
      </w:r>
      <w:proofErr w:type="gramEnd"/>
      <w:r w:rsidRPr="0004249B">
        <w:rPr>
          <w:rFonts w:ascii="Arial" w:hAnsi="Arial" w:cs="Arial"/>
          <w:sz w:val="22"/>
          <w:szCs w:val="22"/>
        </w:rPr>
        <w:t xml:space="preserve"> ...</w:t>
      </w: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</w:p>
    <w:p w:rsidR="0004249B" w:rsidRPr="0004249B" w:rsidRDefault="0004249B" w:rsidP="00C47E16">
      <w:pPr>
        <w:jc w:val="center"/>
        <w:rPr>
          <w:rFonts w:ascii="Arial" w:hAnsi="Arial" w:cs="Arial"/>
          <w:sz w:val="22"/>
          <w:szCs w:val="22"/>
        </w:rPr>
      </w:pPr>
      <w:r w:rsidRPr="00C23B03">
        <w:rPr>
          <w:rFonts w:ascii="Arial" w:hAnsi="Arial" w:cs="Arial"/>
          <w:b/>
          <w:sz w:val="22"/>
          <w:szCs w:val="22"/>
        </w:rPr>
        <w:t>Název přílohy</w:t>
      </w:r>
      <w:bookmarkStart w:id="0" w:name="_GoBack"/>
      <w:bookmarkEnd w:id="0"/>
    </w:p>
    <w:sectPr w:rsidR="0004249B" w:rsidRPr="0004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7E"/>
    <w:multiLevelType w:val="multilevel"/>
    <w:tmpl w:val="16A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DC"/>
    <w:multiLevelType w:val="multilevel"/>
    <w:tmpl w:val="80EA1A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218E"/>
    <w:multiLevelType w:val="hybridMultilevel"/>
    <w:tmpl w:val="DECA96B2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18F"/>
    <w:multiLevelType w:val="hybridMultilevel"/>
    <w:tmpl w:val="47760A5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621E2"/>
    <w:multiLevelType w:val="hybridMultilevel"/>
    <w:tmpl w:val="0AE081D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E13D3"/>
    <w:multiLevelType w:val="hybridMultilevel"/>
    <w:tmpl w:val="6F4AD9CC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498E"/>
    <w:multiLevelType w:val="hybridMultilevel"/>
    <w:tmpl w:val="17E4E4C8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35CBD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142A"/>
    <w:multiLevelType w:val="hybridMultilevel"/>
    <w:tmpl w:val="4C6895B6"/>
    <w:lvl w:ilvl="0" w:tplc="3556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21"/>
    <w:multiLevelType w:val="hybridMultilevel"/>
    <w:tmpl w:val="5CC8D26C"/>
    <w:lvl w:ilvl="0" w:tplc="50F07D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644E6"/>
    <w:multiLevelType w:val="hybridMultilevel"/>
    <w:tmpl w:val="BD0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5FF4"/>
    <w:multiLevelType w:val="hybridMultilevel"/>
    <w:tmpl w:val="B94C0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6B0F"/>
    <w:multiLevelType w:val="hybridMultilevel"/>
    <w:tmpl w:val="BD8054BC"/>
    <w:lvl w:ilvl="0" w:tplc="04050013">
      <w:start w:val="1"/>
      <w:numFmt w:val="upperRoman"/>
      <w:lvlText w:val="%1."/>
      <w:lvlJc w:val="righ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92327"/>
    <w:multiLevelType w:val="hybridMultilevel"/>
    <w:tmpl w:val="87CC1DFC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26027"/>
    <w:multiLevelType w:val="hybridMultilevel"/>
    <w:tmpl w:val="E02ED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643B1"/>
    <w:multiLevelType w:val="multilevel"/>
    <w:tmpl w:val="2A266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F7478"/>
    <w:multiLevelType w:val="multilevel"/>
    <w:tmpl w:val="034248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71ECF"/>
    <w:multiLevelType w:val="multilevel"/>
    <w:tmpl w:val="8CBA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5410C"/>
    <w:multiLevelType w:val="multilevel"/>
    <w:tmpl w:val="6A187F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107A0"/>
    <w:multiLevelType w:val="hybridMultilevel"/>
    <w:tmpl w:val="B3CE92B8"/>
    <w:lvl w:ilvl="0" w:tplc="D3B44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9394A"/>
    <w:multiLevelType w:val="hybridMultilevel"/>
    <w:tmpl w:val="0B9225C4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51FD4"/>
    <w:multiLevelType w:val="hybridMultilevel"/>
    <w:tmpl w:val="863E8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01B2"/>
    <w:multiLevelType w:val="multilevel"/>
    <w:tmpl w:val="8AC667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50F0D"/>
    <w:multiLevelType w:val="hybridMultilevel"/>
    <w:tmpl w:val="3E5CDAB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0C1A8E"/>
    <w:multiLevelType w:val="hybridMultilevel"/>
    <w:tmpl w:val="00622D66"/>
    <w:lvl w:ilvl="0" w:tplc="187485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CFF"/>
    <w:multiLevelType w:val="hybridMultilevel"/>
    <w:tmpl w:val="8494BB94"/>
    <w:lvl w:ilvl="0" w:tplc="54641104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A28F5"/>
    <w:multiLevelType w:val="hybridMultilevel"/>
    <w:tmpl w:val="00482E5C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87198"/>
    <w:multiLevelType w:val="hybridMultilevel"/>
    <w:tmpl w:val="83FA8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E08B4"/>
    <w:multiLevelType w:val="hybridMultilevel"/>
    <w:tmpl w:val="009E1AA8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095A"/>
    <w:multiLevelType w:val="hybridMultilevel"/>
    <w:tmpl w:val="E264D8C6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0"/>
  </w:num>
  <w:num w:numId="5">
    <w:abstractNumId w:val="26"/>
  </w:num>
  <w:num w:numId="6">
    <w:abstractNumId w:val="20"/>
  </w:num>
  <w:num w:numId="7">
    <w:abstractNumId w:val="18"/>
  </w:num>
  <w:num w:numId="8">
    <w:abstractNumId w:val="11"/>
  </w:num>
  <w:num w:numId="9">
    <w:abstractNumId w:val="23"/>
  </w:num>
  <w:num w:numId="10">
    <w:abstractNumId w:val="19"/>
  </w:num>
  <w:num w:numId="11">
    <w:abstractNumId w:val="28"/>
  </w:num>
  <w:num w:numId="12">
    <w:abstractNumId w:val="25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14"/>
  </w:num>
  <w:num w:numId="18">
    <w:abstractNumId w:val="6"/>
  </w:num>
  <w:num w:numId="19">
    <w:abstractNumId w:val="27"/>
  </w:num>
  <w:num w:numId="20">
    <w:abstractNumId w:val="24"/>
  </w:num>
  <w:num w:numId="21">
    <w:abstractNumId w:val="2"/>
  </w:num>
  <w:num w:numId="22">
    <w:abstractNumId w:val="5"/>
  </w:num>
  <w:num w:numId="23">
    <w:abstractNumId w:val="17"/>
  </w:num>
  <w:num w:numId="24">
    <w:abstractNumId w:val="1"/>
  </w:num>
  <w:num w:numId="25">
    <w:abstractNumId w:val="15"/>
  </w:num>
  <w:num w:numId="26">
    <w:abstractNumId w:val="21"/>
  </w:num>
  <w:num w:numId="27">
    <w:abstractNumId w:val="0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18"/>
    <w:rsid w:val="00001C62"/>
    <w:rsid w:val="00011803"/>
    <w:rsid w:val="0004249B"/>
    <w:rsid w:val="001D2F0B"/>
    <w:rsid w:val="002101A2"/>
    <w:rsid w:val="003830F0"/>
    <w:rsid w:val="00467A47"/>
    <w:rsid w:val="005073CE"/>
    <w:rsid w:val="005768A6"/>
    <w:rsid w:val="005F5C61"/>
    <w:rsid w:val="00627D42"/>
    <w:rsid w:val="006A6A5F"/>
    <w:rsid w:val="006C106A"/>
    <w:rsid w:val="007128AC"/>
    <w:rsid w:val="00734343"/>
    <w:rsid w:val="00787C09"/>
    <w:rsid w:val="00835C1B"/>
    <w:rsid w:val="00953D18"/>
    <w:rsid w:val="009A7AFD"/>
    <w:rsid w:val="009B3846"/>
    <w:rsid w:val="009E52F7"/>
    <w:rsid w:val="00A82DAB"/>
    <w:rsid w:val="00AF5D5F"/>
    <w:rsid w:val="00B0395E"/>
    <w:rsid w:val="00B34148"/>
    <w:rsid w:val="00B94A21"/>
    <w:rsid w:val="00C23B03"/>
    <w:rsid w:val="00C47E16"/>
    <w:rsid w:val="00D310C7"/>
    <w:rsid w:val="00DA242A"/>
    <w:rsid w:val="00DC5968"/>
    <w:rsid w:val="00DD120D"/>
    <w:rsid w:val="00EA0E53"/>
    <w:rsid w:val="00F34150"/>
    <w:rsid w:val="00F453A8"/>
    <w:rsid w:val="00F70855"/>
    <w:rsid w:val="00F92B8E"/>
    <w:rsid w:val="00F9551B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D18"/>
    <w:pPr>
      <w:keepNext/>
      <w:jc w:val="center"/>
      <w:outlineLvl w:val="0"/>
    </w:pPr>
    <w:rPr>
      <w:caps/>
      <w:sz w:val="4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D18"/>
    <w:rPr>
      <w:rFonts w:ascii="Times New Roman" w:eastAsia="Times New Roman" w:hAnsi="Times New Roman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53D18"/>
    <w:pPr>
      <w:jc w:val="center"/>
    </w:pPr>
    <w:rPr>
      <w:caps/>
      <w:sz w:val="44"/>
    </w:rPr>
  </w:style>
  <w:style w:type="character" w:customStyle="1" w:styleId="NzevChar">
    <w:name w:val="Název Char"/>
    <w:basedOn w:val="Standardnpsmoodstavce"/>
    <w:link w:val="Nzev"/>
    <w:rsid w:val="00953D18"/>
    <w:rPr>
      <w:rFonts w:ascii="Times New Roman" w:eastAsia="Times New Roman" w:hAnsi="Times New Roman" w:cs="Times New Roman"/>
      <w:caps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1C6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5073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073CE"/>
    <w:pPr>
      <w:autoSpaceDE w:val="0"/>
      <w:autoSpaceDN w:val="0"/>
      <w:jc w:val="both"/>
    </w:pPr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073C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F5C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D18"/>
    <w:pPr>
      <w:keepNext/>
      <w:jc w:val="center"/>
      <w:outlineLvl w:val="0"/>
    </w:pPr>
    <w:rPr>
      <w:caps/>
      <w:sz w:val="4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D18"/>
    <w:rPr>
      <w:rFonts w:ascii="Times New Roman" w:eastAsia="Times New Roman" w:hAnsi="Times New Roman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53D18"/>
    <w:pPr>
      <w:jc w:val="center"/>
    </w:pPr>
    <w:rPr>
      <w:caps/>
      <w:sz w:val="44"/>
    </w:rPr>
  </w:style>
  <w:style w:type="character" w:customStyle="1" w:styleId="NzevChar">
    <w:name w:val="Název Char"/>
    <w:basedOn w:val="Standardnpsmoodstavce"/>
    <w:link w:val="Nzev"/>
    <w:rsid w:val="00953D18"/>
    <w:rPr>
      <w:rFonts w:ascii="Times New Roman" w:eastAsia="Times New Roman" w:hAnsi="Times New Roman" w:cs="Times New Roman"/>
      <w:caps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1C6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5073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073CE"/>
    <w:pPr>
      <w:autoSpaceDE w:val="0"/>
      <w:autoSpaceDN w:val="0"/>
      <w:jc w:val="both"/>
    </w:pPr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073C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F5C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5300-2E11-4375-AB5B-A43078E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Razesbergerová Iva</dc:creator>
  <cp:lastModifiedBy>Razesbergerová Iva</cp:lastModifiedBy>
  <cp:revision>3</cp:revision>
  <cp:lastPrinted>2018-03-08T10:50:00Z</cp:lastPrinted>
  <dcterms:created xsi:type="dcterms:W3CDTF">2018-04-25T12:25:00Z</dcterms:created>
  <dcterms:modified xsi:type="dcterms:W3CDTF">2018-04-25T12:26:00Z</dcterms:modified>
</cp:coreProperties>
</file>