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93" w:rsidRPr="00EC61EE" w:rsidRDefault="00DC5793" w:rsidP="00FD2B69">
      <w:pPr>
        <w:spacing w:after="0" w:line="240" w:lineRule="auto"/>
        <w:jc w:val="center"/>
        <w:rPr>
          <w:rFonts w:ascii="Times New Roman" w:hAnsi="Times New Roman" w:cs="Times New Roman"/>
          <w:b/>
          <w:smallCaps/>
          <w:sz w:val="24"/>
          <w:szCs w:val="24"/>
        </w:rPr>
      </w:pPr>
      <w:r w:rsidRPr="00EC61EE">
        <w:rPr>
          <w:rFonts w:ascii="Times New Roman" w:hAnsi="Times New Roman" w:cs="Times New Roman"/>
          <w:b/>
          <w:smallCaps/>
          <w:sz w:val="24"/>
          <w:szCs w:val="24"/>
        </w:rPr>
        <w:t>Zápis ze zasedání Výboru pro práva dítěte</w:t>
      </w:r>
    </w:p>
    <w:p w:rsidR="00DC5793" w:rsidRPr="00EC61EE" w:rsidRDefault="00DC5793" w:rsidP="00FD2B69">
      <w:pPr>
        <w:spacing w:after="0" w:line="240" w:lineRule="auto"/>
        <w:jc w:val="center"/>
        <w:rPr>
          <w:rFonts w:ascii="Times New Roman" w:hAnsi="Times New Roman" w:cs="Times New Roman"/>
          <w:b/>
          <w:smallCaps/>
          <w:sz w:val="24"/>
          <w:szCs w:val="24"/>
        </w:rPr>
      </w:pPr>
      <w:r w:rsidRPr="00EC61EE">
        <w:rPr>
          <w:rFonts w:ascii="Times New Roman" w:hAnsi="Times New Roman" w:cs="Times New Roman"/>
          <w:b/>
          <w:smallCaps/>
          <w:sz w:val="24"/>
          <w:szCs w:val="24"/>
        </w:rPr>
        <w:t>ze dne 20. března 2014</w:t>
      </w:r>
    </w:p>
    <w:p w:rsidR="00DC5793" w:rsidRPr="00EC61EE" w:rsidRDefault="00DC5793" w:rsidP="00FD2B69">
      <w:pPr>
        <w:spacing w:after="0" w:line="240" w:lineRule="auto"/>
        <w:jc w:val="center"/>
        <w:rPr>
          <w:rFonts w:ascii="Times New Roman" w:hAnsi="Times New Roman" w:cs="Times New Roman"/>
          <w:b/>
          <w:smallCaps/>
          <w:sz w:val="24"/>
          <w:szCs w:val="24"/>
        </w:rPr>
      </w:pPr>
    </w:p>
    <w:p w:rsidR="00DC5793" w:rsidRPr="00EC61EE" w:rsidRDefault="00DC5793"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b/>
          <w:sz w:val="24"/>
          <w:szCs w:val="24"/>
        </w:rPr>
        <w:t xml:space="preserve">Přítomni: </w:t>
      </w:r>
      <w:r w:rsidRPr="00EC61EE">
        <w:rPr>
          <w:rFonts w:ascii="Times New Roman" w:hAnsi="Times New Roman" w:cs="Times New Roman"/>
          <w:sz w:val="24"/>
          <w:szCs w:val="24"/>
        </w:rPr>
        <w:t xml:space="preserve">Z. Kapitán (předseda), Z. Baudyšová, I. Benešová, P. Binková, A. Čurdová, Z. Dušková, </w:t>
      </w:r>
      <w:r w:rsidR="00E45280" w:rsidRPr="00EC61EE">
        <w:rPr>
          <w:rFonts w:ascii="Times New Roman" w:hAnsi="Times New Roman" w:cs="Times New Roman"/>
          <w:sz w:val="24"/>
          <w:szCs w:val="24"/>
        </w:rPr>
        <w:t xml:space="preserve">M. Hejná, </w:t>
      </w:r>
      <w:r w:rsidRPr="00EC61EE">
        <w:rPr>
          <w:rFonts w:ascii="Times New Roman" w:hAnsi="Times New Roman" w:cs="Times New Roman"/>
          <w:sz w:val="24"/>
          <w:szCs w:val="24"/>
        </w:rPr>
        <w:t xml:space="preserve">E. Hilšerová, P. Gomba, A. Křístek, </w:t>
      </w:r>
      <w:r w:rsidR="00E45280" w:rsidRPr="00EC61EE">
        <w:rPr>
          <w:rFonts w:ascii="Times New Roman" w:hAnsi="Times New Roman" w:cs="Times New Roman"/>
          <w:sz w:val="24"/>
          <w:szCs w:val="24"/>
        </w:rPr>
        <w:t xml:space="preserve">E. Millerová, </w:t>
      </w:r>
      <w:r w:rsidRPr="00EC61EE">
        <w:rPr>
          <w:rFonts w:ascii="Times New Roman" w:hAnsi="Times New Roman" w:cs="Times New Roman"/>
          <w:sz w:val="24"/>
          <w:szCs w:val="24"/>
        </w:rPr>
        <w:t>M. Oujezdská, B. Rittichová, D. Stehlíková, D. Strupek, M. </w:t>
      </w:r>
      <w:r w:rsidR="009351B7" w:rsidRPr="00EC61EE">
        <w:rPr>
          <w:rFonts w:ascii="Times New Roman" w:hAnsi="Times New Roman" w:cs="Times New Roman"/>
          <w:sz w:val="24"/>
          <w:szCs w:val="24"/>
        </w:rPr>
        <w:t>Vodičková,</w:t>
      </w:r>
      <w:r w:rsidR="00EC61EE">
        <w:rPr>
          <w:rFonts w:ascii="Times New Roman" w:hAnsi="Times New Roman" w:cs="Times New Roman"/>
          <w:sz w:val="24"/>
          <w:szCs w:val="24"/>
        </w:rPr>
        <w:t xml:space="preserve"> K. </w:t>
      </w:r>
      <w:r w:rsidRPr="00EC61EE">
        <w:rPr>
          <w:rFonts w:ascii="Times New Roman" w:hAnsi="Times New Roman" w:cs="Times New Roman"/>
          <w:sz w:val="24"/>
          <w:szCs w:val="24"/>
        </w:rPr>
        <w:t xml:space="preserve">Šlesingerová, E. Vaníčková, J. Votavová, </w:t>
      </w:r>
      <w:r w:rsidR="00E45280" w:rsidRPr="00EC61EE">
        <w:rPr>
          <w:rFonts w:ascii="Times New Roman" w:hAnsi="Times New Roman" w:cs="Times New Roman"/>
          <w:sz w:val="24"/>
          <w:szCs w:val="24"/>
        </w:rPr>
        <w:t>T. Procházka (zástupce E. Hrubé)</w:t>
      </w:r>
    </w:p>
    <w:p w:rsidR="00DC5793" w:rsidRPr="00EC61EE" w:rsidRDefault="00DC5793" w:rsidP="00FD2B69">
      <w:pPr>
        <w:spacing w:after="0" w:line="240" w:lineRule="auto"/>
        <w:rPr>
          <w:rFonts w:ascii="Times New Roman" w:hAnsi="Times New Roman" w:cs="Times New Roman"/>
          <w:b/>
          <w:sz w:val="24"/>
          <w:szCs w:val="24"/>
        </w:rPr>
      </w:pPr>
    </w:p>
    <w:p w:rsidR="00DC5793" w:rsidRPr="00EC61EE" w:rsidRDefault="00DC5793"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b/>
          <w:sz w:val="24"/>
          <w:szCs w:val="24"/>
        </w:rPr>
        <w:t xml:space="preserve">Omluveni: </w:t>
      </w:r>
      <w:r w:rsidRPr="00EC61EE">
        <w:rPr>
          <w:rFonts w:ascii="Times New Roman" w:hAnsi="Times New Roman" w:cs="Times New Roman"/>
          <w:sz w:val="24"/>
          <w:szCs w:val="24"/>
        </w:rPr>
        <w:t xml:space="preserve">E. Hrubá, J. Picha, J. Šturma, </w:t>
      </w:r>
      <w:r w:rsidR="00E45280" w:rsidRPr="00EC61EE">
        <w:rPr>
          <w:rFonts w:ascii="Times New Roman" w:hAnsi="Times New Roman" w:cs="Times New Roman"/>
          <w:sz w:val="24"/>
          <w:szCs w:val="24"/>
        </w:rPr>
        <w:t>H. Zvonková, L. Marečková</w:t>
      </w:r>
    </w:p>
    <w:p w:rsidR="00DC5793" w:rsidRPr="00EC61EE" w:rsidRDefault="00DC5793" w:rsidP="00FD2B69">
      <w:pPr>
        <w:spacing w:after="0" w:line="240" w:lineRule="auto"/>
        <w:rPr>
          <w:rFonts w:ascii="Times New Roman" w:hAnsi="Times New Roman" w:cs="Times New Roman"/>
          <w:sz w:val="24"/>
          <w:szCs w:val="24"/>
        </w:rPr>
      </w:pPr>
    </w:p>
    <w:p w:rsidR="00DC5793" w:rsidRPr="00EC61EE" w:rsidRDefault="00DC5793" w:rsidP="00FD2B69">
      <w:pPr>
        <w:spacing w:after="0" w:line="240" w:lineRule="auto"/>
        <w:rPr>
          <w:rFonts w:ascii="Times New Roman" w:hAnsi="Times New Roman" w:cs="Times New Roman"/>
          <w:b/>
          <w:sz w:val="24"/>
          <w:szCs w:val="24"/>
        </w:rPr>
      </w:pPr>
      <w:r w:rsidRPr="00EC61EE">
        <w:rPr>
          <w:rFonts w:ascii="Times New Roman" w:hAnsi="Times New Roman" w:cs="Times New Roman"/>
          <w:b/>
          <w:sz w:val="24"/>
          <w:szCs w:val="24"/>
        </w:rPr>
        <w:t xml:space="preserve">Hosté: </w:t>
      </w:r>
      <w:r w:rsidRPr="00EC61EE">
        <w:rPr>
          <w:rFonts w:ascii="Times New Roman" w:hAnsi="Times New Roman" w:cs="Times New Roman"/>
          <w:sz w:val="24"/>
          <w:szCs w:val="24"/>
        </w:rPr>
        <w:t>K. Žák, I. Procházka</w:t>
      </w:r>
      <w:r w:rsidR="00E45280" w:rsidRPr="00EC61EE">
        <w:rPr>
          <w:rFonts w:ascii="Times New Roman" w:hAnsi="Times New Roman" w:cs="Times New Roman"/>
          <w:sz w:val="24"/>
          <w:szCs w:val="24"/>
        </w:rPr>
        <w:t xml:space="preserve">, </w:t>
      </w:r>
      <w:r w:rsidR="0005639A" w:rsidRPr="00EC61EE">
        <w:rPr>
          <w:rFonts w:ascii="Times New Roman" w:hAnsi="Times New Roman" w:cs="Times New Roman"/>
          <w:sz w:val="24"/>
          <w:szCs w:val="24"/>
        </w:rPr>
        <w:t>L. Vitová (Ministerstvo obrany)</w:t>
      </w:r>
    </w:p>
    <w:p w:rsidR="00DC5793" w:rsidRPr="00EC61EE" w:rsidRDefault="00DC5793" w:rsidP="00FD2B69">
      <w:pPr>
        <w:spacing w:after="0" w:line="240" w:lineRule="auto"/>
        <w:rPr>
          <w:rFonts w:ascii="Times New Roman" w:hAnsi="Times New Roman" w:cs="Times New Roman"/>
          <w:b/>
          <w:sz w:val="24"/>
          <w:szCs w:val="24"/>
        </w:rPr>
      </w:pPr>
    </w:p>
    <w:p w:rsidR="00DC5793" w:rsidRPr="00EC61EE" w:rsidRDefault="00DC5793" w:rsidP="00FD2B69">
      <w:pPr>
        <w:spacing w:after="0" w:line="240" w:lineRule="auto"/>
        <w:rPr>
          <w:rFonts w:ascii="Times New Roman" w:hAnsi="Times New Roman" w:cs="Times New Roman"/>
          <w:b/>
          <w:sz w:val="24"/>
          <w:szCs w:val="24"/>
        </w:rPr>
      </w:pPr>
      <w:r w:rsidRPr="00EC61EE">
        <w:rPr>
          <w:rFonts w:ascii="Times New Roman" w:hAnsi="Times New Roman" w:cs="Times New Roman"/>
          <w:b/>
          <w:sz w:val="24"/>
          <w:szCs w:val="24"/>
        </w:rPr>
        <w:t xml:space="preserve">Sekretariát: </w:t>
      </w:r>
      <w:r w:rsidRPr="00EC61EE">
        <w:rPr>
          <w:rFonts w:ascii="Times New Roman" w:hAnsi="Times New Roman" w:cs="Times New Roman"/>
          <w:sz w:val="24"/>
          <w:szCs w:val="24"/>
        </w:rPr>
        <w:t>A. Plavinová (tajemnice)</w:t>
      </w:r>
      <w:r w:rsidRPr="00EC61EE">
        <w:rPr>
          <w:rFonts w:ascii="Times New Roman" w:hAnsi="Times New Roman" w:cs="Times New Roman"/>
          <w:b/>
          <w:sz w:val="24"/>
          <w:szCs w:val="24"/>
        </w:rPr>
        <w:t xml:space="preserve"> </w:t>
      </w:r>
    </w:p>
    <w:p w:rsidR="00DC5793" w:rsidRDefault="00DC5793" w:rsidP="00FD2B69">
      <w:pPr>
        <w:spacing w:after="0" w:line="240" w:lineRule="auto"/>
        <w:rPr>
          <w:rFonts w:ascii="Times New Roman" w:hAnsi="Times New Roman" w:cs="Times New Roman"/>
          <w:sz w:val="24"/>
          <w:szCs w:val="24"/>
        </w:rPr>
      </w:pPr>
    </w:p>
    <w:p w:rsidR="004440ED" w:rsidRPr="00EC61EE" w:rsidRDefault="004440ED" w:rsidP="00FD2B69">
      <w:pPr>
        <w:spacing w:after="0" w:line="240" w:lineRule="auto"/>
        <w:rPr>
          <w:rFonts w:ascii="Times New Roman" w:hAnsi="Times New Roman" w:cs="Times New Roman"/>
          <w:sz w:val="24"/>
          <w:szCs w:val="24"/>
        </w:rPr>
      </w:pPr>
    </w:p>
    <w:p w:rsidR="00DC5793" w:rsidRPr="00EC61EE" w:rsidRDefault="00DC5793" w:rsidP="00FD2B69">
      <w:pPr>
        <w:numPr>
          <w:ilvl w:val="0"/>
          <w:numId w:val="1"/>
        </w:numPr>
        <w:spacing w:after="0" w:line="240" w:lineRule="auto"/>
        <w:rPr>
          <w:rFonts w:ascii="Times New Roman" w:hAnsi="Times New Roman" w:cs="Times New Roman"/>
          <w:b/>
          <w:sz w:val="24"/>
          <w:szCs w:val="24"/>
          <w:u w:val="single"/>
        </w:rPr>
      </w:pPr>
      <w:r w:rsidRPr="00EC61EE">
        <w:rPr>
          <w:rFonts w:ascii="Times New Roman" w:hAnsi="Times New Roman" w:cs="Times New Roman"/>
          <w:b/>
          <w:sz w:val="24"/>
          <w:szCs w:val="24"/>
          <w:u w:val="single"/>
        </w:rPr>
        <w:t>Zahájení, schválení programu</w:t>
      </w:r>
      <w:r w:rsidR="002625AD">
        <w:rPr>
          <w:rFonts w:ascii="Times New Roman" w:hAnsi="Times New Roman" w:cs="Times New Roman"/>
          <w:b/>
          <w:sz w:val="24"/>
          <w:szCs w:val="24"/>
          <w:u w:val="single"/>
        </w:rPr>
        <w:t>, kontrola zápisu</w:t>
      </w:r>
    </w:p>
    <w:p w:rsidR="00DC5793" w:rsidRPr="00EC61EE" w:rsidRDefault="00DC5793" w:rsidP="00FD2B69">
      <w:pPr>
        <w:spacing w:after="0" w:line="240" w:lineRule="auto"/>
        <w:rPr>
          <w:rFonts w:ascii="Times New Roman" w:hAnsi="Times New Roman" w:cs="Times New Roman"/>
          <w:sz w:val="24"/>
          <w:szCs w:val="24"/>
        </w:rPr>
      </w:pPr>
    </w:p>
    <w:p w:rsidR="002625AD" w:rsidRDefault="00DC5793" w:rsidP="002625AD">
      <w:pPr>
        <w:spacing w:after="0" w:line="240" w:lineRule="auto"/>
        <w:jc w:val="both"/>
        <w:rPr>
          <w:rFonts w:ascii="Times New Roman" w:hAnsi="Times New Roman"/>
          <w:sz w:val="24"/>
        </w:rPr>
      </w:pPr>
      <w:r w:rsidRPr="00EC61EE">
        <w:rPr>
          <w:rFonts w:ascii="Times New Roman" w:hAnsi="Times New Roman" w:cs="Times New Roman"/>
          <w:sz w:val="24"/>
          <w:szCs w:val="24"/>
        </w:rPr>
        <w:t xml:space="preserve">Zasedání vedl předseda. Tajemnice shrnula změny v obsazení Výboru od minulého zasedání. Předseda zjistil usnášeníschopnost. Při zahájení bylo přítomno </w:t>
      </w:r>
      <w:r w:rsidR="00291905" w:rsidRPr="00EC61EE">
        <w:rPr>
          <w:rFonts w:ascii="Times New Roman" w:hAnsi="Times New Roman" w:cs="Times New Roman"/>
          <w:b/>
          <w:sz w:val="24"/>
          <w:szCs w:val="24"/>
        </w:rPr>
        <w:t>18</w:t>
      </w:r>
      <w:r w:rsidRPr="00EC61EE">
        <w:rPr>
          <w:rFonts w:ascii="Times New Roman" w:hAnsi="Times New Roman" w:cs="Times New Roman"/>
          <w:b/>
          <w:sz w:val="24"/>
          <w:szCs w:val="24"/>
        </w:rPr>
        <w:t> členů</w:t>
      </w:r>
      <w:r w:rsidRPr="00EC61EE">
        <w:rPr>
          <w:rFonts w:ascii="Times New Roman" w:hAnsi="Times New Roman" w:cs="Times New Roman"/>
          <w:sz w:val="24"/>
          <w:szCs w:val="24"/>
        </w:rPr>
        <w:t xml:space="preserve">, Výbor byl </w:t>
      </w:r>
      <w:r w:rsidRPr="00EC61EE">
        <w:rPr>
          <w:rFonts w:ascii="Times New Roman" w:hAnsi="Times New Roman" w:cs="Times New Roman"/>
          <w:b/>
          <w:sz w:val="24"/>
          <w:szCs w:val="24"/>
        </w:rPr>
        <w:t>usnášeníschopný</w:t>
      </w:r>
      <w:r w:rsidRPr="00EC61EE">
        <w:rPr>
          <w:rFonts w:ascii="Times New Roman" w:hAnsi="Times New Roman" w:cs="Times New Roman"/>
          <w:sz w:val="24"/>
          <w:szCs w:val="24"/>
        </w:rPr>
        <w:t xml:space="preserve">. Výbor schválil navržený program. </w:t>
      </w:r>
      <w:r w:rsidR="002625AD" w:rsidRPr="003D1854">
        <w:rPr>
          <w:rFonts w:ascii="Times New Roman" w:hAnsi="Times New Roman"/>
          <w:sz w:val="24"/>
        </w:rPr>
        <w:t>Zápis z minulého zasedání byl schválen elektronicky.</w:t>
      </w:r>
    </w:p>
    <w:p w:rsidR="00DC5793" w:rsidRPr="00EC61EE" w:rsidRDefault="00DC5793" w:rsidP="00FD2B69">
      <w:pPr>
        <w:spacing w:after="0" w:line="240" w:lineRule="auto"/>
        <w:jc w:val="both"/>
        <w:rPr>
          <w:rFonts w:ascii="Times New Roman" w:hAnsi="Times New Roman" w:cs="Times New Roman"/>
          <w:b/>
          <w:sz w:val="24"/>
          <w:szCs w:val="24"/>
          <w:u w:val="single"/>
        </w:rPr>
      </w:pPr>
    </w:p>
    <w:p w:rsidR="00291905"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Informace zástupců státní správy o plánovaných legislativních pracích a nelegislativních úkolech týkajících se práv dítěte v roce 2014</w:t>
      </w:r>
    </w:p>
    <w:p w:rsidR="00443A9F" w:rsidRPr="00EC61EE" w:rsidRDefault="00443A9F" w:rsidP="00FD2B69">
      <w:pPr>
        <w:spacing w:after="0" w:line="240" w:lineRule="auto"/>
        <w:jc w:val="both"/>
        <w:rPr>
          <w:rFonts w:ascii="Times New Roman" w:hAnsi="Times New Roman" w:cs="Times New Roman"/>
          <w:sz w:val="24"/>
          <w:szCs w:val="24"/>
        </w:rPr>
      </w:pPr>
    </w:p>
    <w:p w:rsidR="00443A9F" w:rsidRPr="00EC61EE" w:rsidRDefault="00443A9F"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Bod představila tajemnice. S ohledem na nový Plán legislativních prací a Plán nelegislativních úkolů požádala zástupce státní správy, aby Výbor seznámili s plánovanými aktivitami v roce 2014.</w:t>
      </w:r>
    </w:p>
    <w:p w:rsidR="00443A9F" w:rsidRPr="00EC61EE" w:rsidRDefault="00443A9F" w:rsidP="00FD2B69">
      <w:pPr>
        <w:spacing w:after="0" w:line="240" w:lineRule="auto"/>
        <w:jc w:val="both"/>
        <w:rPr>
          <w:rFonts w:ascii="Times New Roman" w:hAnsi="Times New Roman" w:cs="Times New Roman"/>
          <w:sz w:val="24"/>
          <w:szCs w:val="24"/>
        </w:rPr>
      </w:pPr>
    </w:p>
    <w:p w:rsidR="00443A9F" w:rsidRPr="00EC61EE" w:rsidRDefault="00A32106" w:rsidP="00FD2B69">
      <w:pPr>
        <w:spacing w:after="0" w:line="240" w:lineRule="auto"/>
        <w:jc w:val="both"/>
        <w:rPr>
          <w:rFonts w:ascii="Times New Roman" w:hAnsi="Times New Roman" w:cs="Times New Roman"/>
          <w:b/>
          <w:i/>
          <w:sz w:val="24"/>
          <w:szCs w:val="24"/>
        </w:rPr>
      </w:pPr>
      <w:r w:rsidRPr="00EC61EE">
        <w:rPr>
          <w:rFonts w:ascii="Times New Roman" w:hAnsi="Times New Roman" w:cs="Times New Roman"/>
          <w:b/>
          <w:i/>
          <w:sz w:val="24"/>
          <w:szCs w:val="24"/>
        </w:rPr>
        <w:t>I</w:t>
      </w:r>
      <w:r w:rsidR="00443A9F" w:rsidRPr="00EC61EE">
        <w:rPr>
          <w:rFonts w:ascii="Times New Roman" w:hAnsi="Times New Roman" w:cs="Times New Roman"/>
          <w:b/>
          <w:i/>
          <w:sz w:val="24"/>
          <w:szCs w:val="24"/>
        </w:rPr>
        <w:t>. Ministerstvo zdravotnictví</w:t>
      </w:r>
      <w:r w:rsidRPr="00EC61EE">
        <w:rPr>
          <w:rFonts w:ascii="Times New Roman" w:hAnsi="Times New Roman" w:cs="Times New Roman"/>
          <w:b/>
          <w:i/>
          <w:sz w:val="24"/>
          <w:szCs w:val="24"/>
        </w:rPr>
        <w:t xml:space="preserve"> (dále jen „MZ“)</w:t>
      </w:r>
    </w:p>
    <w:p w:rsidR="00443A9F" w:rsidRPr="00EC61EE" w:rsidRDefault="00443A9F"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Plánované aktivity </w:t>
      </w:r>
      <w:r w:rsidR="00A32106" w:rsidRPr="00EC61EE">
        <w:rPr>
          <w:rFonts w:ascii="Times New Roman" w:hAnsi="Times New Roman" w:cs="Times New Roman"/>
          <w:sz w:val="24"/>
          <w:szCs w:val="24"/>
        </w:rPr>
        <w:t>MZ</w:t>
      </w:r>
      <w:r w:rsidRPr="00EC61EE">
        <w:rPr>
          <w:rFonts w:ascii="Times New Roman" w:hAnsi="Times New Roman" w:cs="Times New Roman"/>
          <w:sz w:val="24"/>
          <w:szCs w:val="24"/>
        </w:rPr>
        <w:t xml:space="preserve"> představila </w:t>
      </w:r>
      <w:r w:rsidR="009423B9" w:rsidRPr="00EC61EE">
        <w:rPr>
          <w:rFonts w:ascii="Times New Roman" w:hAnsi="Times New Roman" w:cs="Times New Roman"/>
          <w:sz w:val="24"/>
          <w:szCs w:val="24"/>
        </w:rPr>
        <w:t>E. Millerová</w:t>
      </w:r>
      <w:r w:rsidRPr="00EC61EE">
        <w:rPr>
          <w:rFonts w:ascii="Times New Roman" w:hAnsi="Times New Roman" w:cs="Times New Roman"/>
          <w:sz w:val="24"/>
          <w:szCs w:val="24"/>
        </w:rPr>
        <w:t>.</w:t>
      </w:r>
      <w:r w:rsidR="009423B9" w:rsidRPr="00EC61EE">
        <w:rPr>
          <w:rFonts w:ascii="Times New Roman" w:hAnsi="Times New Roman" w:cs="Times New Roman"/>
          <w:sz w:val="24"/>
          <w:szCs w:val="24"/>
        </w:rPr>
        <w:t xml:space="preserve"> Zásadním úkolem na rok 2014 je transformace dětských domovů pro děti do 3 let. Zřizovateli jsou kraje, MZ je metodicky vede. Je potřeba udělat analýzu péče, která je dětem v těchto zařízeních posky</w:t>
      </w:r>
      <w:r w:rsidR="004F4128" w:rsidRPr="00EC61EE">
        <w:rPr>
          <w:rFonts w:ascii="Times New Roman" w:hAnsi="Times New Roman" w:cs="Times New Roman"/>
          <w:sz w:val="24"/>
          <w:szCs w:val="24"/>
        </w:rPr>
        <w:t>tována. Hlavními partnery p</w:t>
      </w:r>
      <w:r w:rsidR="002A28F1" w:rsidRPr="00EC61EE">
        <w:rPr>
          <w:rFonts w:ascii="Times New Roman" w:hAnsi="Times New Roman" w:cs="Times New Roman"/>
          <w:sz w:val="24"/>
          <w:szCs w:val="24"/>
        </w:rPr>
        <w:t>ř</w:t>
      </w:r>
      <w:r w:rsidR="004F4128" w:rsidRPr="00EC61EE">
        <w:rPr>
          <w:rFonts w:ascii="Times New Roman" w:hAnsi="Times New Roman" w:cs="Times New Roman"/>
          <w:sz w:val="24"/>
          <w:szCs w:val="24"/>
        </w:rPr>
        <w:t xml:space="preserve">i této činnosti </w:t>
      </w:r>
      <w:r w:rsidR="004440ED">
        <w:rPr>
          <w:rFonts w:ascii="Times New Roman" w:hAnsi="Times New Roman" w:cs="Times New Roman"/>
          <w:sz w:val="24"/>
          <w:szCs w:val="24"/>
        </w:rPr>
        <w:t xml:space="preserve">jsou </w:t>
      </w:r>
      <w:r w:rsidR="004F4128" w:rsidRPr="00EC61EE">
        <w:rPr>
          <w:rFonts w:ascii="Times New Roman" w:hAnsi="Times New Roman" w:cs="Times New Roman"/>
          <w:sz w:val="24"/>
          <w:szCs w:val="24"/>
        </w:rPr>
        <w:t xml:space="preserve">Ministerstvo práce a sociálních věcí (dále jen „MPSV“), které provádí transformaci systému péče o ohrožené děti a rodiny, a Ministerstvo školství, mládeže a tělovýchovy (dále jen „MŠMT“), jež připravuje změny v oblasti zařízení institucionální péče. Příští týden proběhne schůzka MZ se zřizovateli zařízení. Dále je třeba zajistit, aby byly dostatečně využity agentury domácí péče. Ty mohou již dnes poskytovat ambulantní zdravotní péči, která je, pokud ji předepíše praktický lékař, hrazena z veřejného zdravotního pojištění. </w:t>
      </w:r>
      <w:r w:rsidRPr="00EC61EE">
        <w:rPr>
          <w:rFonts w:ascii="Times New Roman" w:hAnsi="Times New Roman" w:cs="Times New Roman"/>
          <w:sz w:val="24"/>
          <w:szCs w:val="24"/>
        </w:rPr>
        <w:t xml:space="preserve">Na dotaz B. Rittichové upřesnila, že analytické kroky transformace zařízení již částečně proběhly, nyní se chystá analýza záměru zřizovatelů. </w:t>
      </w:r>
      <w:r w:rsidR="00A32106" w:rsidRPr="00EC61EE">
        <w:rPr>
          <w:rFonts w:ascii="Times New Roman" w:hAnsi="Times New Roman" w:cs="Times New Roman"/>
          <w:sz w:val="24"/>
          <w:szCs w:val="24"/>
        </w:rPr>
        <w:t>K. Šlesingerová doplnila, že z F</w:t>
      </w:r>
      <w:r w:rsidRPr="00EC61EE">
        <w:rPr>
          <w:rFonts w:ascii="Times New Roman" w:hAnsi="Times New Roman" w:cs="Times New Roman"/>
          <w:sz w:val="24"/>
          <w:szCs w:val="24"/>
        </w:rPr>
        <w:t xml:space="preserve">inančních mechanismů </w:t>
      </w:r>
      <w:r w:rsidR="00A32106" w:rsidRPr="00EC61EE">
        <w:rPr>
          <w:rFonts w:ascii="Times New Roman" w:hAnsi="Times New Roman" w:cs="Times New Roman"/>
          <w:sz w:val="24"/>
          <w:szCs w:val="24"/>
        </w:rPr>
        <w:t>EHP/Norsko by měla být brzy vypsána výzva pro zřizovatele zařízení pro děti k vytvoření transformačních plánů. Na dotaz P. Strupka K. Šlesingerová uvedla, že již v Národní strategii ochrany práv dětí se počítá se zavedením věkové hranice, pod kterou nelze dítě umístit do ústavní péče. Vhodné může být i zavedení maximální doby, na kterou může být dítě v zařízení umístěno.</w:t>
      </w:r>
    </w:p>
    <w:p w:rsidR="00443A9F" w:rsidRPr="00EC61EE" w:rsidRDefault="004F4128" w:rsidP="00FD2B69">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E. Millerová dál</w:t>
      </w:r>
      <w:r w:rsidR="00D06F83" w:rsidRPr="00EC61EE">
        <w:rPr>
          <w:rFonts w:ascii="Times New Roman" w:hAnsi="Times New Roman" w:cs="Times New Roman"/>
          <w:sz w:val="24"/>
          <w:szCs w:val="24"/>
        </w:rPr>
        <w:t xml:space="preserve">e zmínila problematiku babyboxů. MZ není zřizovatelem, odpovídá až za následnou péči o dítě. Utajované odložení dítěte není zákonem upraveno, MZ je připraveno diskutovat s ostatními rezorty o zakotvení takového </w:t>
      </w:r>
      <w:r w:rsidR="00D06F83" w:rsidRPr="00EC61EE">
        <w:rPr>
          <w:rFonts w:ascii="Times New Roman" w:hAnsi="Times New Roman" w:cs="Times New Roman"/>
          <w:sz w:val="24"/>
          <w:szCs w:val="24"/>
        </w:rPr>
        <w:lastRenderedPageBreak/>
        <w:t xml:space="preserve">institutu. MZ by mělo dále zvyšovat prevenci rizikového chování a nechtěného početí. Vhodná by byla také větší informovanost budoucích rodiček o utajovaných porodech, zejm. to, že porod probíhá ve zdravotnickém zařízení dle </w:t>
      </w:r>
      <w:r w:rsidR="004440ED">
        <w:rPr>
          <w:rFonts w:ascii="Times New Roman" w:hAnsi="Times New Roman" w:cs="Times New Roman"/>
          <w:sz w:val="24"/>
          <w:szCs w:val="24"/>
        </w:rPr>
        <w:t xml:space="preserve">postupů </w:t>
      </w:r>
      <w:r w:rsidR="00D06F83" w:rsidRPr="00EC61EE">
        <w:rPr>
          <w:rFonts w:ascii="Times New Roman" w:hAnsi="Times New Roman" w:cs="Times New Roman"/>
          <w:sz w:val="24"/>
          <w:szCs w:val="24"/>
        </w:rPr>
        <w:t xml:space="preserve">lege artis. </w:t>
      </w:r>
      <w:r w:rsidR="00443A9F" w:rsidRPr="00EC61EE">
        <w:rPr>
          <w:rFonts w:ascii="Times New Roman" w:hAnsi="Times New Roman" w:cs="Times New Roman"/>
          <w:sz w:val="24"/>
          <w:szCs w:val="24"/>
        </w:rPr>
        <w:t>Na dotaz předsedy K. Šlesingerová informovala o dřívějších jednání</w:t>
      </w:r>
      <w:r w:rsidR="00E52787">
        <w:rPr>
          <w:rFonts w:ascii="Times New Roman" w:hAnsi="Times New Roman" w:cs="Times New Roman"/>
          <w:sz w:val="24"/>
          <w:szCs w:val="24"/>
        </w:rPr>
        <w:t>ch</w:t>
      </w:r>
      <w:r w:rsidR="00443A9F" w:rsidRPr="00EC61EE">
        <w:rPr>
          <w:rFonts w:ascii="Times New Roman" w:hAnsi="Times New Roman" w:cs="Times New Roman"/>
          <w:sz w:val="24"/>
          <w:szCs w:val="24"/>
        </w:rPr>
        <w:t xml:space="preserve"> MZ a MPSV o babyboxech, jejich výsledkem bylo, že babyboxy jsou soukromá iniciativa, kterou nelze ze zákona </w:t>
      </w:r>
      <w:r w:rsidR="004440ED">
        <w:rPr>
          <w:rFonts w:ascii="Times New Roman" w:hAnsi="Times New Roman" w:cs="Times New Roman"/>
          <w:sz w:val="24"/>
          <w:szCs w:val="24"/>
        </w:rPr>
        <w:t>omezit; MPSV a MZ poskytují dětem</w:t>
      </w:r>
      <w:r w:rsidR="00443A9F" w:rsidRPr="00EC61EE">
        <w:rPr>
          <w:rFonts w:ascii="Times New Roman" w:hAnsi="Times New Roman" w:cs="Times New Roman"/>
          <w:sz w:val="24"/>
          <w:szCs w:val="24"/>
        </w:rPr>
        <w:t xml:space="preserve"> v rámci svých působností ochranu a péči. Na základě jednání se zřizovatelem babyboxů</w:t>
      </w:r>
      <w:r w:rsidR="004440ED">
        <w:rPr>
          <w:rFonts w:ascii="Times New Roman" w:hAnsi="Times New Roman" w:cs="Times New Roman"/>
          <w:sz w:val="24"/>
          <w:szCs w:val="24"/>
        </w:rPr>
        <w:t xml:space="preserve"> bylo domluveno, že jsou na babyboxech</w:t>
      </w:r>
      <w:r w:rsidR="00443A9F" w:rsidRPr="00EC61EE">
        <w:rPr>
          <w:rFonts w:ascii="Times New Roman" w:hAnsi="Times New Roman" w:cs="Times New Roman"/>
          <w:sz w:val="24"/>
          <w:szCs w:val="24"/>
        </w:rPr>
        <w:t xml:space="preserve"> uváděny </w:t>
      </w:r>
      <w:r w:rsidR="004440ED">
        <w:rPr>
          <w:rFonts w:ascii="Times New Roman" w:hAnsi="Times New Roman" w:cs="Times New Roman"/>
          <w:sz w:val="24"/>
          <w:szCs w:val="24"/>
        </w:rPr>
        <w:t xml:space="preserve">další </w:t>
      </w:r>
      <w:r w:rsidR="00443A9F" w:rsidRPr="00EC61EE">
        <w:rPr>
          <w:rFonts w:ascii="Times New Roman" w:hAnsi="Times New Roman" w:cs="Times New Roman"/>
          <w:sz w:val="24"/>
          <w:szCs w:val="24"/>
        </w:rPr>
        <w:t>informace pro osoby</w:t>
      </w:r>
      <w:r w:rsidR="004440ED">
        <w:rPr>
          <w:rFonts w:ascii="Times New Roman" w:hAnsi="Times New Roman" w:cs="Times New Roman"/>
          <w:sz w:val="24"/>
          <w:szCs w:val="24"/>
        </w:rPr>
        <w:t xml:space="preserve">, které dítě odkládají (např. </w:t>
      </w:r>
      <w:r w:rsidR="00443A9F" w:rsidRPr="00EC61EE">
        <w:rPr>
          <w:rFonts w:ascii="Times New Roman" w:hAnsi="Times New Roman" w:cs="Times New Roman"/>
          <w:sz w:val="24"/>
          <w:szCs w:val="24"/>
        </w:rPr>
        <w:t>kam se m</w:t>
      </w:r>
      <w:r w:rsidR="004440ED">
        <w:rPr>
          <w:rFonts w:ascii="Times New Roman" w:hAnsi="Times New Roman" w:cs="Times New Roman"/>
          <w:sz w:val="24"/>
          <w:szCs w:val="24"/>
        </w:rPr>
        <w:t>ohou</w:t>
      </w:r>
      <w:r w:rsidR="00443A9F" w:rsidRPr="00EC61EE">
        <w:rPr>
          <w:rFonts w:ascii="Times New Roman" w:hAnsi="Times New Roman" w:cs="Times New Roman"/>
          <w:sz w:val="24"/>
          <w:szCs w:val="24"/>
        </w:rPr>
        <w:t xml:space="preserve"> obrátit</w:t>
      </w:r>
      <w:r w:rsidR="004440ED">
        <w:rPr>
          <w:rFonts w:ascii="Times New Roman" w:hAnsi="Times New Roman" w:cs="Times New Roman"/>
          <w:sz w:val="24"/>
          <w:szCs w:val="24"/>
        </w:rPr>
        <w:t>)</w:t>
      </w:r>
      <w:r w:rsidR="00443A9F" w:rsidRPr="00EC61EE">
        <w:rPr>
          <w:rFonts w:ascii="Times New Roman" w:hAnsi="Times New Roman" w:cs="Times New Roman"/>
          <w:sz w:val="24"/>
          <w:szCs w:val="24"/>
        </w:rPr>
        <w:t xml:space="preserve">. </w:t>
      </w:r>
    </w:p>
    <w:p w:rsidR="00443A9F" w:rsidRPr="00EC61EE" w:rsidRDefault="00D06F83" w:rsidP="00FD2B69">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E. Millerová rovněž zmínila, že Fakultní nemocnice v Brně vede od 1. dubna 2012 registr dětských úrazů, v tomto s</w:t>
      </w:r>
      <w:r w:rsidR="00D241C0" w:rsidRPr="00EC61EE">
        <w:rPr>
          <w:rFonts w:ascii="Times New Roman" w:hAnsi="Times New Roman" w:cs="Times New Roman"/>
          <w:sz w:val="24"/>
          <w:szCs w:val="24"/>
        </w:rPr>
        <w:t xml:space="preserve">měru tedy není třeba nic měnit. </w:t>
      </w:r>
      <w:r w:rsidR="00443A9F" w:rsidRPr="00EC61EE">
        <w:rPr>
          <w:rFonts w:ascii="Times New Roman" w:hAnsi="Times New Roman" w:cs="Times New Roman"/>
          <w:sz w:val="24"/>
          <w:szCs w:val="24"/>
        </w:rPr>
        <w:t>Na dotaz I. Benešové sdělila, že v registru dětských úrazů jsou evidovány všechny</w:t>
      </w:r>
      <w:r w:rsidR="004440ED">
        <w:rPr>
          <w:rFonts w:ascii="Times New Roman" w:hAnsi="Times New Roman" w:cs="Times New Roman"/>
          <w:sz w:val="24"/>
          <w:szCs w:val="24"/>
        </w:rPr>
        <w:t xml:space="preserve"> úrazy. Přístup do registru je zprostředkován Fakultní nemocnicí v</w:t>
      </w:r>
      <w:r w:rsidR="00443A9F" w:rsidRPr="00EC61EE">
        <w:rPr>
          <w:rFonts w:ascii="Times New Roman" w:hAnsi="Times New Roman" w:cs="Times New Roman"/>
          <w:sz w:val="24"/>
          <w:szCs w:val="24"/>
        </w:rPr>
        <w:t xml:space="preserve"> Brn</w:t>
      </w:r>
      <w:r w:rsidR="004440ED">
        <w:rPr>
          <w:rFonts w:ascii="Times New Roman" w:hAnsi="Times New Roman" w:cs="Times New Roman"/>
          <w:sz w:val="24"/>
          <w:szCs w:val="24"/>
        </w:rPr>
        <w:t>ě</w:t>
      </w:r>
      <w:r w:rsidR="00443A9F" w:rsidRPr="00EC61EE">
        <w:rPr>
          <w:rFonts w:ascii="Times New Roman" w:hAnsi="Times New Roman" w:cs="Times New Roman"/>
          <w:sz w:val="24"/>
          <w:szCs w:val="24"/>
        </w:rPr>
        <w:t>. Výstupy a analýzy jsou dostupné v </w:t>
      </w:r>
      <w:hyperlink r:id="rId9" w:history="1">
        <w:r w:rsidR="00443A9F" w:rsidRPr="00EC61EE">
          <w:rPr>
            <w:rStyle w:val="Hypertextovodkaz"/>
            <w:rFonts w:ascii="Times New Roman" w:hAnsi="Times New Roman" w:cs="Times New Roman"/>
            <w:sz w:val="24"/>
            <w:szCs w:val="24"/>
          </w:rPr>
          <w:t>Národním koordinačním centru prevence údajů, násilí a podpory bezpečnosti pro děti Fakultní nemocnice v Motole</w:t>
        </w:r>
      </w:hyperlink>
      <w:r w:rsidR="00443A9F" w:rsidRPr="00EC61EE">
        <w:rPr>
          <w:rFonts w:ascii="Times New Roman" w:hAnsi="Times New Roman" w:cs="Times New Roman"/>
          <w:sz w:val="24"/>
          <w:szCs w:val="24"/>
        </w:rPr>
        <w:t>. I. Benešová uvedla, že v ČR neexistují žádné standardy pro radiologické snímky, aby mohly být použity jako důkaz v trestním řízení. Dětské úrazy jsou často skryty a týrání dítěte lze zpětně jen těžko dokázat. Podle E. Millerové registr nezachytí latentní případy týrání dětí.</w:t>
      </w:r>
    </w:p>
    <w:p w:rsidR="00443A9F" w:rsidRPr="00EC61EE" w:rsidRDefault="00D241C0" w:rsidP="00FD2B69">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 xml:space="preserve">Poté se </w:t>
      </w:r>
      <w:r w:rsidR="00F61B94" w:rsidRPr="00EC61EE">
        <w:rPr>
          <w:rFonts w:ascii="Times New Roman" w:hAnsi="Times New Roman" w:cs="Times New Roman"/>
          <w:sz w:val="24"/>
          <w:szCs w:val="24"/>
        </w:rPr>
        <w:t>E. Millerová zabývala tématem povinné registrace dítěte u lékaře. Z</w:t>
      </w:r>
      <w:r w:rsidR="00D06F83" w:rsidRPr="00EC61EE">
        <w:rPr>
          <w:rFonts w:ascii="Times New Roman" w:hAnsi="Times New Roman" w:cs="Times New Roman"/>
          <w:sz w:val="24"/>
          <w:szCs w:val="24"/>
        </w:rPr>
        <w:t>ákon</w:t>
      </w:r>
      <w:r w:rsidR="00F61B94" w:rsidRPr="00EC61EE">
        <w:rPr>
          <w:rFonts w:ascii="Times New Roman" w:hAnsi="Times New Roman" w:cs="Times New Roman"/>
          <w:sz w:val="24"/>
          <w:szCs w:val="24"/>
        </w:rPr>
        <w:t xml:space="preserve"> dosud</w:t>
      </w:r>
      <w:r w:rsidR="00D06F83" w:rsidRPr="00EC61EE">
        <w:rPr>
          <w:rFonts w:ascii="Times New Roman" w:hAnsi="Times New Roman" w:cs="Times New Roman"/>
          <w:sz w:val="24"/>
          <w:szCs w:val="24"/>
        </w:rPr>
        <w:t xml:space="preserve"> neupravuje povinnost zákonného zástupce zajistit </w:t>
      </w:r>
      <w:r w:rsidR="00F61B94" w:rsidRPr="00EC61EE">
        <w:rPr>
          <w:rFonts w:ascii="Times New Roman" w:hAnsi="Times New Roman" w:cs="Times New Roman"/>
          <w:sz w:val="24"/>
          <w:szCs w:val="24"/>
        </w:rPr>
        <w:t>dítěti preventivní péči, MZ není z hlediska své působnosti oprávněno věc řešit. Podle dětských lékařů</w:t>
      </w:r>
      <w:r w:rsidR="00D06F83" w:rsidRPr="00EC61EE">
        <w:rPr>
          <w:rFonts w:ascii="Times New Roman" w:hAnsi="Times New Roman" w:cs="Times New Roman"/>
          <w:sz w:val="24"/>
          <w:szCs w:val="24"/>
        </w:rPr>
        <w:t xml:space="preserve"> </w:t>
      </w:r>
      <w:r w:rsidR="00F61B94" w:rsidRPr="00EC61EE">
        <w:rPr>
          <w:rFonts w:ascii="Times New Roman" w:hAnsi="Times New Roman" w:cs="Times New Roman"/>
          <w:sz w:val="24"/>
          <w:szCs w:val="24"/>
        </w:rPr>
        <w:t xml:space="preserve">však povinná registrace dítěte neznamená, že funguje ze strany zákonných zástupců péče o dítě. </w:t>
      </w:r>
      <w:r w:rsidR="00443A9F" w:rsidRPr="00EC61EE">
        <w:rPr>
          <w:rFonts w:ascii="Times New Roman" w:hAnsi="Times New Roman" w:cs="Times New Roman"/>
          <w:sz w:val="24"/>
          <w:szCs w:val="24"/>
        </w:rPr>
        <w:t>Na dotaz Z. Baudyšové doplnila, že povinnou registraci dětí u praktického lékaře nelze ošetřit zákon</w:t>
      </w:r>
      <w:r w:rsidR="004440ED">
        <w:rPr>
          <w:rFonts w:ascii="Times New Roman" w:hAnsi="Times New Roman" w:cs="Times New Roman"/>
          <w:sz w:val="24"/>
          <w:szCs w:val="24"/>
        </w:rPr>
        <w:t>em</w:t>
      </w:r>
      <w:r w:rsidR="00443A9F" w:rsidRPr="00EC61EE">
        <w:rPr>
          <w:rFonts w:ascii="Times New Roman" w:hAnsi="Times New Roman" w:cs="Times New Roman"/>
          <w:sz w:val="24"/>
          <w:szCs w:val="24"/>
        </w:rPr>
        <w:t xml:space="preserve"> o zdravotních službách. MZ se pokoušelo dohodnout s MPSV na </w:t>
      </w:r>
      <w:r w:rsidR="004440ED">
        <w:rPr>
          <w:rFonts w:ascii="Times New Roman" w:hAnsi="Times New Roman" w:cs="Times New Roman"/>
          <w:sz w:val="24"/>
          <w:szCs w:val="24"/>
        </w:rPr>
        <w:t xml:space="preserve">doplnění problematiky </w:t>
      </w:r>
      <w:r w:rsidR="00443A9F" w:rsidRPr="00EC61EE">
        <w:rPr>
          <w:rFonts w:ascii="Times New Roman" w:hAnsi="Times New Roman" w:cs="Times New Roman"/>
          <w:sz w:val="24"/>
          <w:szCs w:val="24"/>
        </w:rPr>
        <w:t xml:space="preserve">do zákona o sociálně-právní ochraně dětí. K. Šlesingerová </w:t>
      </w:r>
      <w:r w:rsidR="004440ED">
        <w:rPr>
          <w:rFonts w:ascii="Times New Roman" w:hAnsi="Times New Roman" w:cs="Times New Roman"/>
          <w:sz w:val="24"/>
          <w:szCs w:val="24"/>
        </w:rPr>
        <w:t>v reakci uvedla</w:t>
      </w:r>
      <w:r w:rsidR="00443A9F" w:rsidRPr="00EC61EE">
        <w:rPr>
          <w:rFonts w:ascii="Times New Roman" w:hAnsi="Times New Roman" w:cs="Times New Roman"/>
          <w:sz w:val="24"/>
          <w:szCs w:val="24"/>
        </w:rPr>
        <w:t xml:space="preserve">, že MPSV povinnou registraci nevnímá jako problematiku spadající do jeho působnosti, je však otevřeno diskuzi s MZ o tom, jak nastavit systém, aby byly děti chráněny před týráním a zneužíváním. </w:t>
      </w:r>
    </w:p>
    <w:p w:rsidR="00F61B94" w:rsidRPr="00EC61EE" w:rsidRDefault="00F61B94" w:rsidP="00FD2B69">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 xml:space="preserve">V neposlední řadě </w:t>
      </w:r>
      <w:r w:rsidR="00443A9F" w:rsidRPr="00EC61EE">
        <w:rPr>
          <w:rFonts w:ascii="Times New Roman" w:hAnsi="Times New Roman" w:cs="Times New Roman"/>
          <w:sz w:val="24"/>
          <w:szCs w:val="24"/>
        </w:rPr>
        <w:t xml:space="preserve">E. Millerová informovala, že </w:t>
      </w:r>
      <w:r w:rsidRPr="00EC61EE">
        <w:rPr>
          <w:rFonts w:ascii="Times New Roman" w:hAnsi="Times New Roman" w:cs="Times New Roman"/>
          <w:sz w:val="24"/>
          <w:szCs w:val="24"/>
        </w:rPr>
        <w:t xml:space="preserve">MZ připravuje zákon o ochraně zdraví před návykovými látkami. Zákon je ve fázi vnitřního připomínkového řízení. Tajemnice doplnila, že by vládě měl být předložen do prosince 2014, předtím jej v rámci mezirezortního připomínkového řízení obdrží i Výbor. </w:t>
      </w:r>
    </w:p>
    <w:p w:rsidR="00F61B94" w:rsidRPr="00EC61EE" w:rsidRDefault="00F61B94" w:rsidP="00FD2B69">
      <w:pPr>
        <w:spacing w:after="0" w:line="240" w:lineRule="auto"/>
        <w:jc w:val="both"/>
        <w:rPr>
          <w:rFonts w:ascii="Times New Roman" w:hAnsi="Times New Roman" w:cs="Times New Roman"/>
          <w:sz w:val="24"/>
          <w:szCs w:val="24"/>
        </w:rPr>
      </w:pPr>
    </w:p>
    <w:p w:rsidR="00A32106" w:rsidRPr="00EC61EE" w:rsidRDefault="00A32106" w:rsidP="00FD2B69">
      <w:pPr>
        <w:spacing w:after="0" w:line="240" w:lineRule="auto"/>
        <w:jc w:val="both"/>
        <w:rPr>
          <w:rFonts w:ascii="Times New Roman" w:hAnsi="Times New Roman" w:cs="Times New Roman"/>
          <w:b/>
          <w:i/>
          <w:sz w:val="24"/>
          <w:szCs w:val="24"/>
        </w:rPr>
      </w:pPr>
      <w:r w:rsidRPr="00EC61EE">
        <w:rPr>
          <w:rFonts w:ascii="Times New Roman" w:hAnsi="Times New Roman" w:cs="Times New Roman"/>
          <w:b/>
          <w:i/>
          <w:sz w:val="24"/>
          <w:szCs w:val="24"/>
        </w:rPr>
        <w:t>II. MPSV</w:t>
      </w:r>
    </w:p>
    <w:p w:rsidR="003965FB" w:rsidRPr="00EC61EE" w:rsidRDefault="00A32106"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Plánované činnosti MPSV představila K. Šlesingerová. MPSV koordinuje aktivity plynoucí z Národní strategie ochrany práv dětí a navazujícího akčního plánu. Velkým úkolem na rok 2014 je standardizace orgánů sociálně-právní ochrany dětí (dále jen „OSPOD“) a pověřených osob. Jsou připravovány manuály a metodiky pro OSPOD i pověřené osoby, zajišťuje se inspekce. Výzvy z Finančního mechanismu EHP/Norsko budou vypsány na transformaci zařízení pro děti, na oblast participace dětí a zvyšování obecného povědomí o právech dítěte podle Úmluvy o právech dítěte. MPSV dále řeší nastavení financování sociálně-právní ochrany dětí (jak ve </w:t>
      </w:r>
      <w:r w:rsidR="003965FB" w:rsidRPr="00EC61EE">
        <w:rPr>
          <w:rFonts w:ascii="Times New Roman" w:hAnsi="Times New Roman" w:cs="Times New Roman"/>
          <w:sz w:val="24"/>
          <w:szCs w:val="24"/>
        </w:rPr>
        <w:t>vztahu k OSPOD a státní správě</w:t>
      </w:r>
      <w:r w:rsidRPr="00EC61EE">
        <w:rPr>
          <w:rFonts w:ascii="Times New Roman" w:hAnsi="Times New Roman" w:cs="Times New Roman"/>
          <w:sz w:val="24"/>
          <w:szCs w:val="24"/>
        </w:rPr>
        <w:t xml:space="preserve">, tak i </w:t>
      </w:r>
      <w:r w:rsidR="003965FB" w:rsidRPr="00EC61EE">
        <w:rPr>
          <w:rFonts w:ascii="Times New Roman" w:hAnsi="Times New Roman" w:cs="Times New Roman"/>
          <w:sz w:val="24"/>
          <w:szCs w:val="24"/>
        </w:rPr>
        <w:t>pověřeným osobám). MPSV v neposlední řadě chystá věcný záměr zákona o podpoře rodin, náhradní rodinné péči a</w:t>
      </w:r>
      <w:r w:rsidR="00EB59B9">
        <w:rPr>
          <w:rFonts w:ascii="Times New Roman" w:hAnsi="Times New Roman" w:cs="Times New Roman"/>
          <w:sz w:val="24"/>
          <w:szCs w:val="24"/>
        </w:rPr>
        <w:t xml:space="preserve"> systému ochrany práv dětí a věc</w:t>
      </w:r>
      <w:bookmarkStart w:id="0" w:name="_GoBack"/>
      <w:bookmarkEnd w:id="0"/>
      <w:r w:rsidR="003965FB" w:rsidRPr="00EC61EE">
        <w:rPr>
          <w:rFonts w:ascii="Times New Roman" w:hAnsi="Times New Roman" w:cs="Times New Roman"/>
          <w:sz w:val="24"/>
          <w:szCs w:val="24"/>
        </w:rPr>
        <w:t>ný záměr zákona o náhradním výživném, které by měly být hotovy na konci roku 2014.</w:t>
      </w:r>
    </w:p>
    <w:p w:rsidR="004440ED" w:rsidRDefault="003965FB" w:rsidP="004440ED">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Předseda navrhl, aby proběhla neformální schůzka mimo zasedání Výboru, kde by MPSV informovalo o chystaných opatřeních. K. Šlesingerová požádala o specifikaci informací, které by měly být poskytnuty.</w:t>
      </w:r>
    </w:p>
    <w:p w:rsidR="004440ED" w:rsidRDefault="004440ED" w:rsidP="004440ED">
      <w:pPr>
        <w:spacing w:after="0" w:line="240" w:lineRule="auto"/>
        <w:ind w:firstLine="720"/>
        <w:jc w:val="both"/>
        <w:rPr>
          <w:rFonts w:ascii="Times New Roman" w:hAnsi="Times New Roman" w:cs="Times New Roman"/>
          <w:sz w:val="24"/>
          <w:szCs w:val="24"/>
        </w:rPr>
      </w:pPr>
    </w:p>
    <w:p w:rsidR="004440ED" w:rsidRPr="00EC61EE" w:rsidRDefault="004440ED" w:rsidP="004440ED">
      <w:pPr>
        <w:spacing w:after="0" w:line="240" w:lineRule="auto"/>
        <w:ind w:firstLine="720"/>
        <w:jc w:val="both"/>
        <w:rPr>
          <w:rFonts w:ascii="Times New Roman" w:hAnsi="Times New Roman" w:cs="Times New Roman"/>
          <w:sz w:val="24"/>
          <w:szCs w:val="24"/>
        </w:rPr>
      </w:pPr>
    </w:p>
    <w:p w:rsidR="00113D12" w:rsidRPr="00EC61EE" w:rsidRDefault="003965FB" w:rsidP="00FD2B69">
      <w:pPr>
        <w:spacing w:after="0" w:line="240" w:lineRule="auto"/>
        <w:jc w:val="both"/>
        <w:rPr>
          <w:rFonts w:ascii="Times New Roman" w:hAnsi="Times New Roman" w:cs="Times New Roman"/>
          <w:b/>
          <w:i/>
          <w:sz w:val="24"/>
          <w:szCs w:val="24"/>
        </w:rPr>
      </w:pPr>
      <w:r w:rsidRPr="00EC61EE">
        <w:rPr>
          <w:rFonts w:ascii="Times New Roman" w:hAnsi="Times New Roman" w:cs="Times New Roman"/>
          <w:b/>
          <w:i/>
          <w:sz w:val="24"/>
          <w:szCs w:val="24"/>
        </w:rPr>
        <w:t>III. Ministerstvo spravedlnosti (dále jen „MSp“)</w:t>
      </w:r>
    </w:p>
    <w:p w:rsidR="003965FB" w:rsidRPr="00EC61EE" w:rsidRDefault="003965FB"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Tajemnice zprostředkovala informace od nepřítomné členky Výboru za MSp E. Hrubé. MSp neplánuje v roce 2014 žádné legislativní ani nelegislativní aktivity týkající se oblasti práv dětí. T. Procházka upozornil na novelu trestního zákoníku, která je projednávána v Poslanecké sněmovně jako sněmovní tisk č. 45. Novela kriminalizuje účast na pornografickém představení, na němž vystupuje dítě, a grooming (navazování nedovolených kontaktů s dítětem). Tisk je velmi živě diskutován, přestože se jedná o implementaci unijních směrnic.</w:t>
      </w:r>
    </w:p>
    <w:p w:rsidR="003965FB" w:rsidRPr="00EC61EE" w:rsidRDefault="003965FB" w:rsidP="00FD2B69">
      <w:pPr>
        <w:spacing w:after="0" w:line="240" w:lineRule="auto"/>
        <w:jc w:val="both"/>
        <w:rPr>
          <w:rFonts w:ascii="Times New Roman" w:hAnsi="Times New Roman" w:cs="Times New Roman"/>
          <w:sz w:val="24"/>
          <w:szCs w:val="24"/>
        </w:rPr>
      </w:pPr>
    </w:p>
    <w:p w:rsidR="003965FB" w:rsidRPr="00EC61EE" w:rsidRDefault="003965FB" w:rsidP="00FD2B69">
      <w:pPr>
        <w:spacing w:after="0" w:line="240" w:lineRule="auto"/>
        <w:jc w:val="both"/>
        <w:rPr>
          <w:rFonts w:ascii="Times New Roman" w:hAnsi="Times New Roman" w:cs="Times New Roman"/>
          <w:b/>
          <w:i/>
          <w:sz w:val="24"/>
          <w:szCs w:val="24"/>
        </w:rPr>
      </w:pPr>
      <w:r w:rsidRPr="00EC61EE">
        <w:rPr>
          <w:rFonts w:ascii="Times New Roman" w:hAnsi="Times New Roman" w:cs="Times New Roman"/>
          <w:b/>
          <w:i/>
          <w:sz w:val="24"/>
          <w:szCs w:val="24"/>
        </w:rPr>
        <w:t>IV. MŠMT</w:t>
      </w:r>
    </w:p>
    <w:p w:rsidR="002F6150" w:rsidRPr="00EC61EE" w:rsidRDefault="003965FB"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O plánovaných aktivitách MŠMT informovala </w:t>
      </w:r>
      <w:r w:rsidR="002F6150" w:rsidRPr="00EC61EE">
        <w:rPr>
          <w:rFonts w:ascii="Times New Roman" w:hAnsi="Times New Roman" w:cs="Times New Roman"/>
          <w:sz w:val="24"/>
          <w:szCs w:val="24"/>
        </w:rPr>
        <w:t>M. Hejná. MŠMT stejně jako MZ pracuje na transformaci systému školských zařízení na výkon ústavní a ochranné výchovy a preventivně výchovnou péči. V roce 2014 bude rozvíjena zejm. síť středisek výchovné péče na úkor kapacit ústavních zařízení. Chystá se změna § 16 školského zákona a novely vyhlášky o vzdělávání dětí se speciálními vzdělávacími potřebami a vyhlášky o poskytování poradenských služeb. V oblasti institucionální péče se připravuje novela vyhlášky, kterou se upravují podrobnosti výkonu ústavní a ochranné výchovy. Připravuje se vyhláška o standardech kvality péče ve školských zařízení</w:t>
      </w:r>
      <w:r w:rsidR="003308A1">
        <w:rPr>
          <w:rFonts w:ascii="Times New Roman" w:hAnsi="Times New Roman" w:cs="Times New Roman"/>
          <w:sz w:val="24"/>
          <w:szCs w:val="24"/>
        </w:rPr>
        <w:t>ch</w:t>
      </w:r>
      <w:r w:rsidR="002F6150" w:rsidRPr="00EC61EE">
        <w:rPr>
          <w:rFonts w:ascii="Times New Roman" w:hAnsi="Times New Roman" w:cs="Times New Roman"/>
          <w:sz w:val="24"/>
          <w:szCs w:val="24"/>
        </w:rPr>
        <w:t xml:space="preserve">. Standardy jsou připraveny k pilotnímu ověřování v jednotlivých typech zařízení a připravuje se i proškolení hodnotitelů standardů. Pilotní ověřování a jeho vyhodnocení by mělo proběhnout do konce září. </w:t>
      </w:r>
      <w:r w:rsidR="00580782" w:rsidRPr="00EC61EE">
        <w:rPr>
          <w:rFonts w:ascii="Times New Roman" w:hAnsi="Times New Roman" w:cs="Times New Roman"/>
          <w:sz w:val="24"/>
          <w:szCs w:val="24"/>
        </w:rPr>
        <w:t>Do prosince by mělo být připraveno paragrafované znění příslušné vyhlášky.</w:t>
      </w:r>
      <w:r w:rsidR="002F6150" w:rsidRPr="00EC61EE">
        <w:rPr>
          <w:rFonts w:ascii="Times New Roman" w:hAnsi="Times New Roman" w:cs="Times New Roman"/>
          <w:sz w:val="24"/>
          <w:szCs w:val="24"/>
        </w:rPr>
        <w:t xml:space="preserve"> </w:t>
      </w:r>
    </w:p>
    <w:p w:rsidR="00113D12" w:rsidRPr="00EC61EE" w:rsidRDefault="00113D12" w:rsidP="00FD2B69">
      <w:pPr>
        <w:spacing w:after="0" w:line="240" w:lineRule="auto"/>
        <w:jc w:val="both"/>
        <w:rPr>
          <w:rFonts w:ascii="Times New Roman" w:hAnsi="Times New Roman" w:cs="Times New Roman"/>
          <w:sz w:val="24"/>
          <w:szCs w:val="24"/>
        </w:rPr>
      </w:pPr>
    </w:p>
    <w:p w:rsidR="00580782" w:rsidRPr="00EC61EE" w:rsidRDefault="00580782" w:rsidP="00FD2B69">
      <w:pPr>
        <w:spacing w:after="0" w:line="240" w:lineRule="auto"/>
        <w:jc w:val="both"/>
        <w:rPr>
          <w:rFonts w:ascii="Times New Roman" w:hAnsi="Times New Roman" w:cs="Times New Roman"/>
          <w:b/>
          <w:i/>
          <w:sz w:val="24"/>
          <w:szCs w:val="24"/>
        </w:rPr>
      </w:pPr>
      <w:r w:rsidRPr="00EC61EE">
        <w:rPr>
          <w:rFonts w:ascii="Times New Roman" w:hAnsi="Times New Roman" w:cs="Times New Roman"/>
          <w:b/>
          <w:i/>
          <w:sz w:val="24"/>
          <w:szCs w:val="24"/>
        </w:rPr>
        <w:t>V. MV</w:t>
      </w:r>
    </w:p>
    <w:p w:rsidR="00580782" w:rsidRPr="00EC61EE" w:rsidRDefault="00580782"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P. Binková informovala o připravovaném nelegislativním materiálu s názvem „Rozbor situace dětí a mladistvých ohrožených kriminalitou a kriminálně rizikovými jevy“. Materiál analyzuje péči o ohrožené děti v působnosti MV od roku 1999, kdy byl</w:t>
      </w:r>
      <w:r w:rsidR="003308A1">
        <w:rPr>
          <w:rFonts w:ascii="Times New Roman" w:hAnsi="Times New Roman" w:cs="Times New Roman"/>
          <w:sz w:val="24"/>
          <w:szCs w:val="24"/>
        </w:rPr>
        <w:t>a</w:t>
      </w:r>
      <w:r w:rsidRPr="00EC61EE">
        <w:rPr>
          <w:rFonts w:ascii="Times New Roman" w:hAnsi="Times New Roman" w:cs="Times New Roman"/>
          <w:sz w:val="24"/>
          <w:szCs w:val="24"/>
        </w:rPr>
        <w:t xml:space="preserve"> naposledy vládě předložena takto rozsáhlá analýza. Východiskem bude sekundární výzkum shromažďující informace v období let 1999 až 2013. Výzkum se týká především kriminogenních faktorů a rizikových trendů dětí a mládeže. Materiál byl schválen Republikovým výborem prevence kriminality a vedením MV, vládě by m</w:t>
      </w:r>
      <w:r w:rsidR="00F4599F" w:rsidRPr="00EC61EE">
        <w:rPr>
          <w:rFonts w:ascii="Times New Roman" w:hAnsi="Times New Roman" w:cs="Times New Roman"/>
          <w:sz w:val="24"/>
          <w:szCs w:val="24"/>
        </w:rPr>
        <w:t xml:space="preserve">ěl být předložen </w:t>
      </w:r>
      <w:r w:rsidR="004440ED">
        <w:rPr>
          <w:rFonts w:ascii="Times New Roman" w:hAnsi="Times New Roman" w:cs="Times New Roman"/>
          <w:sz w:val="24"/>
          <w:szCs w:val="24"/>
        </w:rPr>
        <w:t xml:space="preserve">pravděpodobně </w:t>
      </w:r>
      <w:r w:rsidR="00F4599F" w:rsidRPr="00EC61EE">
        <w:rPr>
          <w:rFonts w:ascii="Times New Roman" w:hAnsi="Times New Roman" w:cs="Times New Roman"/>
          <w:sz w:val="24"/>
          <w:szCs w:val="24"/>
        </w:rPr>
        <w:t xml:space="preserve">v červnu 2014. </w:t>
      </w:r>
    </w:p>
    <w:p w:rsidR="00113D12" w:rsidRPr="00EC61EE" w:rsidRDefault="00113D12" w:rsidP="00FD2B69">
      <w:pPr>
        <w:spacing w:after="0" w:line="240" w:lineRule="auto"/>
        <w:jc w:val="both"/>
        <w:rPr>
          <w:rFonts w:ascii="Times New Roman" w:hAnsi="Times New Roman" w:cs="Times New Roman"/>
          <w:sz w:val="24"/>
          <w:szCs w:val="24"/>
        </w:rPr>
      </w:pPr>
    </w:p>
    <w:p w:rsidR="00DC5793"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Informace zástupců státní správy o mezinárodních úmluvách týkajících se práv dítěte, k nimž ČR zatím nepřistoupila</w:t>
      </w:r>
    </w:p>
    <w:p w:rsidR="00580782" w:rsidRPr="00EC61EE" w:rsidRDefault="00580782" w:rsidP="00FD2B69">
      <w:pPr>
        <w:spacing w:after="0" w:line="240" w:lineRule="auto"/>
        <w:jc w:val="both"/>
        <w:rPr>
          <w:rFonts w:ascii="Times New Roman" w:hAnsi="Times New Roman" w:cs="Times New Roman"/>
          <w:b/>
          <w:sz w:val="24"/>
          <w:szCs w:val="24"/>
          <w:u w:val="single"/>
        </w:rPr>
      </w:pPr>
    </w:p>
    <w:p w:rsidR="00580782" w:rsidRPr="00EC61EE" w:rsidRDefault="00FD2B69"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Tajemnice informovala o stavu příprav podpisu a ratifikace mezinárodních smluv týkajících se práv dít</w:t>
      </w:r>
      <w:r w:rsidR="008F768F" w:rsidRPr="00EC61EE">
        <w:rPr>
          <w:rFonts w:ascii="Times New Roman" w:hAnsi="Times New Roman" w:cs="Times New Roman"/>
          <w:sz w:val="24"/>
          <w:szCs w:val="24"/>
        </w:rPr>
        <w:t>ěte, jež jsou v gesci MSp a MZV:</w:t>
      </w:r>
    </w:p>
    <w:p w:rsidR="008F768F" w:rsidRPr="00EC61EE" w:rsidRDefault="008F768F" w:rsidP="00FD2B69">
      <w:pPr>
        <w:spacing w:after="0" w:line="240" w:lineRule="auto"/>
        <w:jc w:val="both"/>
        <w:rPr>
          <w:rFonts w:ascii="Times New Roman" w:hAnsi="Times New Roman" w:cs="Times New Roman"/>
          <w:sz w:val="24"/>
          <w:szCs w:val="24"/>
        </w:rPr>
      </w:pPr>
    </w:p>
    <w:p w:rsidR="008F768F" w:rsidRPr="00EC61EE" w:rsidRDefault="008F768F" w:rsidP="008F768F">
      <w:pPr>
        <w:pStyle w:val="Odstavecseseznamem"/>
        <w:numPr>
          <w:ilvl w:val="0"/>
          <w:numId w:val="6"/>
        </w:numPr>
        <w:spacing w:after="0" w:line="240" w:lineRule="auto"/>
        <w:jc w:val="both"/>
        <w:rPr>
          <w:rFonts w:ascii="Times New Roman" w:hAnsi="Times New Roman" w:cs="Times New Roman"/>
          <w:sz w:val="24"/>
          <w:szCs w:val="24"/>
        </w:rPr>
      </w:pPr>
      <w:r w:rsidRPr="00EC61EE">
        <w:rPr>
          <w:rFonts w:ascii="Times New Roman" w:hAnsi="Times New Roman" w:cs="Times New Roman"/>
          <w:i/>
          <w:sz w:val="24"/>
          <w:szCs w:val="24"/>
        </w:rPr>
        <w:t>Úmluva Rady Evropy o ochraně dětí před sexuálním vykořisťováním a sexuálním zneužíváním</w:t>
      </w:r>
      <w:r w:rsidRPr="00EC61EE">
        <w:rPr>
          <w:rFonts w:ascii="Times New Roman" w:hAnsi="Times New Roman" w:cs="Times New Roman"/>
          <w:sz w:val="24"/>
          <w:szCs w:val="24"/>
        </w:rPr>
        <w:t xml:space="preserve"> (MSp) – výtisk do vlády podepsala ministryně spravedlnosti, </w:t>
      </w:r>
      <w:r w:rsidR="004440ED">
        <w:rPr>
          <w:rFonts w:ascii="Times New Roman" w:hAnsi="Times New Roman" w:cs="Times New Roman"/>
          <w:sz w:val="24"/>
          <w:szCs w:val="24"/>
        </w:rPr>
        <w:t xml:space="preserve">poté </w:t>
      </w:r>
      <w:r w:rsidRPr="00EC61EE">
        <w:rPr>
          <w:rFonts w:ascii="Times New Roman" w:hAnsi="Times New Roman" w:cs="Times New Roman"/>
          <w:sz w:val="24"/>
          <w:szCs w:val="24"/>
        </w:rPr>
        <w:t>byl odeslán ministru zahraničních vě</w:t>
      </w:r>
      <w:r w:rsidR="004440ED">
        <w:rPr>
          <w:rFonts w:ascii="Times New Roman" w:hAnsi="Times New Roman" w:cs="Times New Roman"/>
          <w:sz w:val="24"/>
          <w:szCs w:val="24"/>
        </w:rPr>
        <w:t>cí jako spolupředkladateli, následně</w:t>
      </w:r>
      <w:r w:rsidRPr="00EC61EE">
        <w:rPr>
          <w:rFonts w:ascii="Times New Roman" w:hAnsi="Times New Roman" w:cs="Times New Roman"/>
          <w:sz w:val="24"/>
          <w:szCs w:val="24"/>
        </w:rPr>
        <w:t xml:space="preserve"> bude materiál odeslán předsedovi vlády na zařazení na schůzi vlády;</w:t>
      </w:r>
    </w:p>
    <w:p w:rsidR="008F768F" w:rsidRPr="00EC61EE" w:rsidRDefault="008F768F" w:rsidP="008F768F">
      <w:pPr>
        <w:pStyle w:val="Odstavecseseznamem"/>
        <w:spacing w:after="0" w:line="240" w:lineRule="auto"/>
        <w:jc w:val="both"/>
        <w:rPr>
          <w:rFonts w:ascii="Times New Roman" w:hAnsi="Times New Roman" w:cs="Times New Roman"/>
          <w:sz w:val="24"/>
          <w:szCs w:val="24"/>
        </w:rPr>
      </w:pPr>
    </w:p>
    <w:p w:rsidR="008F768F" w:rsidRPr="00EC61EE" w:rsidRDefault="008F768F" w:rsidP="008F768F">
      <w:pPr>
        <w:pStyle w:val="Odstavecseseznamem"/>
        <w:numPr>
          <w:ilvl w:val="0"/>
          <w:numId w:val="6"/>
        </w:numPr>
        <w:spacing w:after="0" w:line="240" w:lineRule="auto"/>
        <w:jc w:val="both"/>
        <w:rPr>
          <w:rFonts w:ascii="Times New Roman" w:hAnsi="Times New Roman" w:cs="Times New Roman"/>
          <w:sz w:val="24"/>
          <w:szCs w:val="24"/>
        </w:rPr>
      </w:pPr>
      <w:r w:rsidRPr="00EC61EE">
        <w:rPr>
          <w:rFonts w:ascii="Times New Roman" w:hAnsi="Times New Roman" w:cs="Times New Roman"/>
          <w:i/>
          <w:sz w:val="24"/>
          <w:szCs w:val="24"/>
        </w:rPr>
        <w:t xml:space="preserve">Úmluva Rady Evropy o opatřeních proti obchodování s lidskými bytostmi </w:t>
      </w:r>
      <w:r w:rsidRPr="00EC61EE">
        <w:rPr>
          <w:rFonts w:ascii="Times New Roman" w:hAnsi="Times New Roman" w:cs="Times New Roman"/>
          <w:sz w:val="24"/>
          <w:szCs w:val="24"/>
        </w:rPr>
        <w:t>(MSp) – materiál se připravuje do mezirezort</w:t>
      </w:r>
      <w:r w:rsidR="004440ED">
        <w:rPr>
          <w:rFonts w:ascii="Times New Roman" w:hAnsi="Times New Roman" w:cs="Times New Roman"/>
          <w:sz w:val="24"/>
          <w:szCs w:val="24"/>
        </w:rPr>
        <w:t>ního připomínkového řízení</w:t>
      </w:r>
      <w:r w:rsidRPr="00EC61EE">
        <w:rPr>
          <w:rFonts w:ascii="Times New Roman" w:hAnsi="Times New Roman" w:cs="Times New Roman"/>
          <w:sz w:val="24"/>
          <w:szCs w:val="24"/>
        </w:rPr>
        <w:t xml:space="preserve"> (zpracovává se předkládací zpráva a upravuje překlad);</w:t>
      </w:r>
    </w:p>
    <w:p w:rsidR="008F768F" w:rsidRPr="00EC61EE" w:rsidRDefault="008F768F" w:rsidP="008F768F">
      <w:pPr>
        <w:pStyle w:val="Odstavecseseznamem"/>
        <w:spacing w:after="0" w:line="240" w:lineRule="auto"/>
        <w:jc w:val="both"/>
        <w:rPr>
          <w:rFonts w:ascii="Times New Roman" w:hAnsi="Times New Roman" w:cs="Times New Roman"/>
          <w:sz w:val="24"/>
          <w:szCs w:val="24"/>
        </w:rPr>
      </w:pPr>
    </w:p>
    <w:p w:rsidR="008F768F" w:rsidRPr="00EC61EE" w:rsidRDefault="008F768F" w:rsidP="008F768F">
      <w:pPr>
        <w:pStyle w:val="Odstavecseseznamem"/>
        <w:numPr>
          <w:ilvl w:val="0"/>
          <w:numId w:val="6"/>
        </w:numPr>
        <w:spacing w:after="0" w:line="240" w:lineRule="auto"/>
        <w:jc w:val="both"/>
        <w:rPr>
          <w:rFonts w:ascii="Times New Roman" w:hAnsi="Times New Roman" w:cs="Times New Roman"/>
          <w:sz w:val="24"/>
          <w:szCs w:val="24"/>
        </w:rPr>
      </w:pPr>
      <w:r w:rsidRPr="00EC61EE">
        <w:rPr>
          <w:rFonts w:ascii="Times New Roman" w:hAnsi="Times New Roman" w:cs="Times New Roman"/>
          <w:i/>
          <w:color w:val="000000"/>
          <w:sz w:val="24"/>
          <w:szCs w:val="24"/>
        </w:rPr>
        <w:t xml:space="preserve">Úmluva Rady Evropy o prevenci a potlačování násilí na ženách a domácího násilí </w:t>
      </w:r>
      <w:r w:rsidRPr="00EC61EE">
        <w:rPr>
          <w:rFonts w:ascii="Times New Roman" w:hAnsi="Times New Roman" w:cs="Times New Roman"/>
          <w:color w:val="000000"/>
          <w:sz w:val="24"/>
          <w:szCs w:val="24"/>
        </w:rPr>
        <w:t>(MSp) – materiál by měl být připraven v II. polovině roku 2014;</w:t>
      </w:r>
    </w:p>
    <w:p w:rsidR="008F768F" w:rsidRPr="00EC61EE" w:rsidRDefault="008F768F" w:rsidP="008F768F">
      <w:pPr>
        <w:spacing w:after="0" w:line="240" w:lineRule="auto"/>
        <w:jc w:val="both"/>
        <w:rPr>
          <w:rFonts w:ascii="Times New Roman" w:hAnsi="Times New Roman" w:cs="Times New Roman"/>
          <w:sz w:val="24"/>
          <w:szCs w:val="24"/>
        </w:rPr>
      </w:pPr>
    </w:p>
    <w:p w:rsidR="008F768F" w:rsidRPr="00EC61EE" w:rsidRDefault="008F768F" w:rsidP="008F768F">
      <w:pPr>
        <w:pStyle w:val="Odstavecseseznamem"/>
        <w:numPr>
          <w:ilvl w:val="0"/>
          <w:numId w:val="6"/>
        </w:numPr>
        <w:spacing w:after="0" w:line="240" w:lineRule="auto"/>
        <w:jc w:val="both"/>
        <w:rPr>
          <w:rFonts w:ascii="Times New Roman" w:hAnsi="Times New Roman" w:cs="Times New Roman"/>
          <w:sz w:val="24"/>
          <w:szCs w:val="24"/>
        </w:rPr>
      </w:pPr>
      <w:r w:rsidRPr="00EC61EE">
        <w:rPr>
          <w:rFonts w:ascii="Times New Roman" w:hAnsi="Times New Roman" w:cs="Times New Roman"/>
          <w:i/>
          <w:color w:val="000000"/>
          <w:sz w:val="24"/>
          <w:szCs w:val="24"/>
        </w:rPr>
        <w:t xml:space="preserve">Opční protokol k Úmluvě o právech dítěte </w:t>
      </w:r>
      <w:r w:rsidRPr="00EC61EE">
        <w:rPr>
          <w:rFonts w:ascii="Times New Roman" w:hAnsi="Times New Roman" w:cs="Times New Roman"/>
          <w:i/>
          <w:sz w:val="24"/>
          <w:szCs w:val="24"/>
        </w:rPr>
        <w:t xml:space="preserve">zavádějící postup předkládání oznámení </w:t>
      </w:r>
      <w:r w:rsidRPr="00EC61EE">
        <w:rPr>
          <w:rFonts w:ascii="Times New Roman" w:hAnsi="Times New Roman" w:cs="Times New Roman"/>
          <w:sz w:val="24"/>
          <w:szCs w:val="24"/>
        </w:rPr>
        <w:t>(MZV) – proběhly konzultace k otázce hlavní odpovědnosti za plnění protokolu a souvisejících otázek (finanční, personální), materiál do vlády je připravován, brzy by měl být předložen</w:t>
      </w:r>
      <w:r w:rsidR="004440ED">
        <w:rPr>
          <w:rFonts w:ascii="Times New Roman" w:hAnsi="Times New Roman" w:cs="Times New Roman"/>
          <w:sz w:val="24"/>
          <w:szCs w:val="24"/>
        </w:rPr>
        <w:t xml:space="preserve"> do mezirezortního připomínkového řízení</w:t>
      </w:r>
      <w:r w:rsidRPr="00EC61EE">
        <w:rPr>
          <w:rFonts w:ascii="Times New Roman" w:hAnsi="Times New Roman" w:cs="Times New Roman"/>
          <w:sz w:val="24"/>
          <w:szCs w:val="24"/>
        </w:rPr>
        <w:t>.</w:t>
      </w:r>
    </w:p>
    <w:p w:rsidR="008F768F" w:rsidRPr="00EC61EE" w:rsidRDefault="008F768F" w:rsidP="00FD2B69">
      <w:pPr>
        <w:spacing w:after="0" w:line="240" w:lineRule="auto"/>
        <w:jc w:val="both"/>
        <w:rPr>
          <w:rFonts w:ascii="Times New Roman" w:hAnsi="Times New Roman" w:cs="Times New Roman"/>
          <w:sz w:val="24"/>
          <w:szCs w:val="24"/>
        </w:rPr>
      </w:pPr>
    </w:p>
    <w:p w:rsidR="00FD2B69" w:rsidRPr="00EC61EE" w:rsidRDefault="00687967" w:rsidP="00CF4098">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P. Gomba konstatovala, že se na Výboru dlouhodobě opakují podobná témata, přičemž nedochází ke zlepšení. Výstupem činnosti Výboru by měla být konkrétní doporučení. </w:t>
      </w:r>
      <w:r w:rsidR="00FD2B69" w:rsidRPr="00EC61EE">
        <w:rPr>
          <w:rFonts w:ascii="Times New Roman" w:hAnsi="Times New Roman" w:cs="Times New Roman"/>
          <w:sz w:val="24"/>
          <w:szCs w:val="24"/>
        </w:rPr>
        <w:t xml:space="preserve">Předseda </w:t>
      </w:r>
      <w:r w:rsidRPr="00EC61EE">
        <w:rPr>
          <w:rFonts w:ascii="Times New Roman" w:hAnsi="Times New Roman" w:cs="Times New Roman"/>
          <w:sz w:val="24"/>
          <w:szCs w:val="24"/>
        </w:rPr>
        <w:t>uvedl, že jiné výboru Rady vlády pro lidská práva fungují tak, že členové předkládají podněty, o nichž se hlasuje. Za systémově vadné považuje, že členství ve Výboru je funkcí čestnou, tedy neplacenou. Vzhledem k tomu, že členové mají i jiné aktivity, podle něj není možné, aby členové přepravovali podklady. Administrativní zajištění Výboru v rámci sekret</w:t>
      </w:r>
      <w:r w:rsidR="004440ED">
        <w:rPr>
          <w:rFonts w:ascii="Times New Roman" w:hAnsi="Times New Roman" w:cs="Times New Roman"/>
          <w:sz w:val="24"/>
          <w:szCs w:val="24"/>
        </w:rPr>
        <w:t>ariátu nepovažuje za dostatečné,</w:t>
      </w:r>
      <w:r w:rsidRPr="00EC61EE">
        <w:rPr>
          <w:rFonts w:ascii="Times New Roman" w:hAnsi="Times New Roman" w:cs="Times New Roman"/>
          <w:sz w:val="24"/>
          <w:szCs w:val="24"/>
        </w:rPr>
        <w:t xml:space="preserve"> </w:t>
      </w:r>
      <w:r w:rsidR="004440ED">
        <w:rPr>
          <w:rFonts w:ascii="Times New Roman" w:hAnsi="Times New Roman" w:cs="Times New Roman"/>
          <w:sz w:val="24"/>
          <w:szCs w:val="24"/>
        </w:rPr>
        <w:t>o</w:t>
      </w:r>
      <w:r w:rsidRPr="00EC61EE">
        <w:rPr>
          <w:rFonts w:ascii="Times New Roman" w:hAnsi="Times New Roman" w:cs="Times New Roman"/>
          <w:sz w:val="24"/>
          <w:szCs w:val="24"/>
        </w:rPr>
        <w:t xml:space="preserve">chranu práv dětí v ČR </w:t>
      </w:r>
      <w:r w:rsidR="004440ED">
        <w:rPr>
          <w:rFonts w:ascii="Times New Roman" w:hAnsi="Times New Roman" w:cs="Times New Roman"/>
          <w:sz w:val="24"/>
          <w:szCs w:val="24"/>
        </w:rPr>
        <w:t>označil</w:t>
      </w:r>
      <w:r w:rsidRPr="00EC61EE">
        <w:rPr>
          <w:rFonts w:ascii="Times New Roman" w:hAnsi="Times New Roman" w:cs="Times New Roman"/>
          <w:sz w:val="24"/>
          <w:szCs w:val="24"/>
        </w:rPr>
        <w:t xml:space="preserve"> za tragickou. Navrhl proto </w:t>
      </w:r>
      <w:r w:rsidRPr="00EC61EE">
        <w:rPr>
          <w:rFonts w:ascii="Times New Roman" w:hAnsi="Times New Roman" w:cs="Times New Roman"/>
          <w:b/>
          <w:i/>
          <w:sz w:val="24"/>
          <w:szCs w:val="24"/>
        </w:rPr>
        <w:t>usnesení, které Výbor po diskuzi schválil</w:t>
      </w:r>
      <w:r w:rsidRPr="00EC61EE">
        <w:rPr>
          <w:rFonts w:ascii="Times New Roman" w:hAnsi="Times New Roman" w:cs="Times New Roman"/>
          <w:sz w:val="24"/>
          <w:szCs w:val="24"/>
        </w:rPr>
        <w:t>:</w:t>
      </w:r>
    </w:p>
    <w:p w:rsidR="00B206C5" w:rsidRPr="00EC61EE" w:rsidRDefault="00B206C5" w:rsidP="00CF4098">
      <w:pPr>
        <w:spacing w:after="0" w:line="240" w:lineRule="auto"/>
        <w:jc w:val="both"/>
        <w:rPr>
          <w:rFonts w:ascii="Times New Roman" w:hAnsi="Times New Roman" w:cs="Times New Roman"/>
          <w:sz w:val="24"/>
          <w:szCs w:val="24"/>
        </w:rPr>
      </w:pPr>
    </w:p>
    <w:p w:rsidR="00363BFE" w:rsidRPr="00EC61EE" w:rsidRDefault="00363BFE" w:rsidP="00CF4098">
      <w:pPr>
        <w:pStyle w:val="Odstavecseseznamem"/>
        <w:numPr>
          <w:ilvl w:val="0"/>
          <w:numId w:val="7"/>
        </w:numPr>
        <w:spacing w:line="240" w:lineRule="auto"/>
        <w:ind w:left="567" w:hanging="567"/>
        <w:jc w:val="both"/>
        <w:rPr>
          <w:rFonts w:ascii="Times New Roman" w:hAnsi="Times New Roman" w:cs="Times New Roman"/>
          <w:b/>
          <w:sz w:val="24"/>
          <w:szCs w:val="24"/>
        </w:rPr>
      </w:pPr>
      <w:r w:rsidRPr="00EC61EE">
        <w:rPr>
          <w:rFonts w:ascii="Times New Roman" w:hAnsi="Times New Roman" w:cs="Times New Roman"/>
          <w:b/>
          <w:sz w:val="24"/>
          <w:szCs w:val="24"/>
        </w:rPr>
        <w:t>Výbor pověřuje svého předsedu, aby intervenoval příslušné rezortní ministry ve věci urychlení procesu přijetí pro Českou republiku dosud v platnost nevstoupivších mezinárodních smluv k ochraně práv dětí.</w:t>
      </w:r>
    </w:p>
    <w:p w:rsidR="00363BFE" w:rsidRPr="00EC61EE" w:rsidRDefault="00363BFE" w:rsidP="00CF4098">
      <w:pPr>
        <w:pStyle w:val="Odstavecseseznamem"/>
        <w:numPr>
          <w:ilvl w:val="0"/>
          <w:numId w:val="7"/>
        </w:numPr>
        <w:spacing w:line="240" w:lineRule="auto"/>
        <w:ind w:left="567" w:hanging="567"/>
        <w:jc w:val="both"/>
        <w:rPr>
          <w:rFonts w:ascii="Times New Roman" w:hAnsi="Times New Roman" w:cs="Times New Roman"/>
          <w:b/>
          <w:sz w:val="24"/>
          <w:szCs w:val="24"/>
        </w:rPr>
      </w:pPr>
      <w:r w:rsidRPr="00EC61EE">
        <w:rPr>
          <w:rFonts w:ascii="Times New Roman" w:hAnsi="Times New Roman" w:cs="Times New Roman"/>
          <w:b/>
          <w:sz w:val="24"/>
          <w:szCs w:val="24"/>
        </w:rPr>
        <w:t>Výbor po zhodnocení své činnosti od roku 2011 konstatuje, že nejsou účinně reflektována doporučení Výboru pro práva dítěte zřízeného podle Úmluvy o právech dítěte ze dne 17. června 2011. S ohledem na tuto skutečnost doporučuje panu ministru pro lidská práva, rovné příležitosti a legislativu, aby přijal s ohledem na své kompetence strategická opatření k účinnému mezirezortnímu plnění uvedených doporučení</w:t>
      </w:r>
      <w:r w:rsidR="004440ED">
        <w:rPr>
          <w:rFonts w:ascii="Times New Roman" w:hAnsi="Times New Roman" w:cs="Times New Roman"/>
          <w:b/>
          <w:sz w:val="24"/>
          <w:szCs w:val="24"/>
        </w:rPr>
        <w:t>,</w:t>
      </w:r>
      <w:r w:rsidRPr="00EC61EE">
        <w:rPr>
          <w:rFonts w:ascii="Times New Roman" w:hAnsi="Times New Roman" w:cs="Times New Roman"/>
          <w:b/>
          <w:sz w:val="24"/>
          <w:szCs w:val="24"/>
        </w:rPr>
        <w:t xml:space="preserve"> a současně Výbor žádá o tom, aby o těchto opatřeních byl informován.</w:t>
      </w:r>
    </w:p>
    <w:p w:rsidR="00363BFE" w:rsidRPr="00EC61EE" w:rsidRDefault="00363BFE" w:rsidP="00CF4098">
      <w:pPr>
        <w:pStyle w:val="Odstavecseseznamem"/>
        <w:numPr>
          <w:ilvl w:val="0"/>
          <w:numId w:val="7"/>
        </w:numPr>
        <w:spacing w:line="240" w:lineRule="auto"/>
        <w:ind w:left="567" w:hanging="567"/>
        <w:jc w:val="both"/>
        <w:rPr>
          <w:rFonts w:ascii="Times New Roman" w:hAnsi="Times New Roman" w:cs="Times New Roman"/>
          <w:b/>
          <w:sz w:val="24"/>
          <w:szCs w:val="24"/>
        </w:rPr>
      </w:pPr>
      <w:r w:rsidRPr="00EC61EE">
        <w:rPr>
          <w:rFonts w:ascii="Times New Roman" w:hAnsi="Times New Roman" w:cs="Times New Roman"/>
          <w:b/>
          <w:sz w:val="24"/>
          <w:szCs w:val="24"/>
        </w:rPr>
        <w:t>Současně Výbor pana ministra pro lidská práva, rovné příležitosti a legislativu žádá, aby administrativní činnost Výboru byla odpovídajícím způsobem posílena tak, aby Výbor mohl vykonávat své funkce způsobem odpovídajícím povaze jeho agendy.</w:t>
      </w:r>
    </w:p>
    <w:p w:rsidR="00363BFE" w:rsidRPr="00EC61EE" w:rsidRDefault="00363BFE" w:rsidP="00CF4098">
      <w:pPr>
        <w:pStyle w:val="Odstavecseseznamem"/>
        <w:numPr>
          <w:ilvl w:val="0"/>
          <w:numId w:val="7"/>
        </w:numPr>
        <w:spacing w:line="240" w:lineRule="auto"/>
        <w:ind w:left="567" w:hanging="567"/>
        <w:jc w:val="both"/>
        <w:rPr>
          <w:rFonts w:ascii="Times New Roman" w:hAnsi="Times New Roman" w:cs="Times New Roman"/>
          <w:b/>
          <w:sz w:val="24"/>
          <w:szCs w:val="24"/>
        </w:rPr>
      </w:pPr>
      <w:r w:rsidRPr="00EC61EE">
        <w:rPr>
          <w:rFonts w:ascii="Times New Roman" w:hAnsi="Times New Roman" w:cs="Times New Roman"/>
          <w:b/>
          <w:sz w:val="24"/>
          <w:szCs w:val="24"/>
        </w:rPr>
        <w:t xml:space="preserve">Výbor současně pověřuje svého předsedu, aby vyvolal jednání s ministrem pro lidská práva, rovné příležitosti a legislativu k projednání usnesení 2 a 3. </w:t>
      </w:r>
    </w:p>
    <w:p w:rsidR="00B206C5" w:rsidRDefault="002A28F1"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V době hlasování bylo přítomno 20 osob s hlasovacím právem; </w:t>
      </w:r>
      <w:r w:rsidR="00363BFE" w:rsidRPr="00EC61EE">
        <w:rPr>
          <w:rFonts w:ascii="Times New Roman" w:hAnsi="Times New Roman" w:cs="Times New Roman"/>
          <w:sz w:val="24"/>
          <w:szCs w:val="24"/>
        </w:rPr>
        <w:t>17 hlasovalo pro, 2 proti, 1 se zdržel.</w:t>
      </w:r>
    </w:p>
    <w:p w:rsidR="00EC61EE" w:rsidRPr="00EC61EE" w:rsidRDefault="00EC61EE" w:rsidP="00FD2B69">
      <w:pPr>
        <w:spacing w:after="0" w:line="240" w:lineRule="auto"/>
        <w:jc w:val="both"/>
        <w:rPr>
          <w:rFonts w:ascii="Times New Roman" w:hAnsi="Times New Roman" w:cs="Times New Roman"/>
          <w:sz w:val="24"/>
          <w:szCs w:val="24"/>
        </w:rPr>
      </w:pPr>
    </w:p>
    <w:p w:rsidR="00DC5793"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Nominace RNDr. Miroslava Prokeše do Výboru OSN pro práva dítěte</w:t>
      </w:r>
    </w:p>
    <w:p w:rsidR="00B206C5" w:rsidRPr="00EC61EE" w:rsidRDefault="00B206C5" w:rsidP="00FD2B69">
      <w:pPr>
        <w:spacing w:after="0" w:line="240" w:lineRule="auto"/>
        <w:jc w:val="both"/>
        <w:rPr>
          <w:rFonts w:ascii="Times New Roman" w:hAnsi="Times New Roman" w:cs="Times New Roman"/>
          <w:b/>
          <w:sz w:val="24"/>
          <w:szCs w:val="24"/>
          <w:u w:val="single"/>
        </w:rPr>
      </w:pPr>
    </w:p>
    <w:p w:rsidR="004E6481" w:rsidRPr="00EC61EE" w:rsidRDefault="004E6481"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Bod představil předseda. V roce 2014 proběhne volba několika členů Výboru OSN pro práva dítěte. Nominace v ČR zajišťuje Odbor lidských práv a transformační politiky MZV. DCI zaslalo předsedovi nominaci M. Prokeše. </w:t>
      </w:r>
      <w:r w:rsidR="00E52787">
        <w:rPr>
          <w:rFonts w:ascii="Times New Roman" w:hAnsi="Times New Roman" w:cs="Times New Roman"/>
          <w:sz w:val="24"/>
          <w:szCs w:val="24"/>
        </w:rPr>
        <w:t>Kandidátem</w:t>
      </w:r>
      <w:r w:rsidRPr="00EC61EE">
        <w:rPr>
          <w:rFonts w:ascii="Times New Roman" w:hAnsi="Times New Roman" w:cs="Times New Roman"/>
          <w:sz w:val="24"/>
          <w:szCs w:val="24"/>
        </w:rPr>
        <w:t xml:space="preserve"> by neměl být státní úředník, měl by mít dostatečné jazykové vzdělání. </w:t>
      </w:r>
    </w:p>
    <w:p w:rsidR="004E6481" w:rsidRPr="00EC61EE" w:rsidRDefault="004E6481" w:rsidP="00FD2B69">
      <w:pPr>
        <w:spacing w:after="0" w:line="240" w:lineRule="auto"/>
        <w:jc w:val="both"/>
        <w:rPr>
          <w:rFonts w:ascii="Times New Roman" w:hAnsi="Times New Roman" w:cs="Times New Roman"/>
          <w:sz w:val="24"/>
          <w:szCs w:val="24"/>
        </w:rPr>
      </w:pPr>
    </w:p>
    <w:p w:rsidR="004E31D0" w:rsidRPr="00EC61EE" w:rsidRDefault="004E6481"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K. Šlesingerová uvítala možnost,</w:t>
      </w:r>
      <w:r w:rsidR="005B7F92">
        <w:rPr>
          <w:rFonts w:ascii="Times New Roman" w:hAnsi="Times New Roman" w:cs="Times New Roman"/>
          <w:sz w:val="24"/>
          <w:szCs w:val="24"/>
        </w:rPr>
        <w:t xml:space="preserve"> aby ČR nominovala člena. Výbor</w:t>
      </w:r>
      <w:r w:rsidRPr="00EC61EE">
        <w:rPr>
          <w:rFonts w:ascii="Times New Roman" w:hAnsi="Times New Roman" w:cs="Times New Roman"/>
          <w:sz w:val="24"/>
          <w:szCs w:val="24"/>
        </w:rPr>
        <w:t xml:space="preserve"> OSN pro práva dítěte je velmi prestižní orgán. Protikandidáti budou velmi kvalitní. S ohledem na důležitost nominace doporučuje bod odložit na příští zasedání a zvážit i jiné vhodné kandidáty. M. Prokeš upřesnil, že termín </w:t>
      </w:r>
      <w:r w:rsidR="004D7F53" w:rsidRPr="00EC61EE">
        <w:rPr>
          <w:rFonts w:ascii="Times New Roman" w:hAnsi="Times New Roman" w:cs="Times New Roman"/>
          <w:sz w:val="24"/>
          <w:szCs w:val="24"/>
        </w:rPr>
        <w:t>zaslání přihlášek je na konci dubna 2014. Funkce je neplacená. Kdyby byl členem Výboru OSN pro práva dítěte, mohl by zprostředkovávat informace Výboru. Z. Dušková požádala o životopis M. Prokeše. A. Čurdová uvedla, že M. Prokeš se dlouhodobě pohybuje v neziskovém sektoru</w:t>
      </w:r>
      <w:r w:rsidR="004E31D0" w:rsidRPr="00EC61EE">
        <w:rPr>
          <w:rFonts w:ascii="Times New Roman" w:hAnsi="Times New Roman" w:cs="Times New Roman"/>
          <w:sz w:val="24"/>
          <w:szCs w:val="24"/>
        </w:rPr>
        <w:t xml:space="preserve"> v oblasti práv dětí</w:t>
      </w:r>
      <w:r w:rsidR="004D7F53" w:rsidRPr="00EC61EE">
        <w:rPr>
          <w:rFonts w:ascii="Times New Roman" w:hAnsi="Times New Roman" w:cs="Times New Roman"/>
          <w:sz w:val="24"/>
          <w:szCs w:val="24"/>
        </w:rPr>
        <w:t xml:space="preserve">, zná pohled i z druhé </w:t>
      </w:r>
      <w:r w:rsidR="004E31D0" w:rsidRPr="00EC61EE">
        <w:rPr>
          <w:rFonts w:ascii="Times New Roman" w:hAnsi="Times New Roman" w:cs="Times New Roman"/>
          <w:sz w:val="24"/>
          <w:szCs w:val="24"/>
        </w:rPr>
        <w:t>strany - spolupracoval s ní, když vykonávala funkci poslankyně. Jedná se o výborného kandidáta. M. Vodičková i předseda souhl</w:t>
      </w:r>
      <w:r w:rsidR="005B7F92">
        <w:rPr>
          <w:rFonts w:ascii="Times New Roman" w:hAnsi="Times New Roman" w:cs="Times New Roman"/>
          <w:sz w:val="24"/>
          <w:szCs w:val="24"/>
        </w:rPr>
        <w:t>así.</w:t>
      </w:r>
      <w:r w:rsidR="004E31D0" w:rsidRPr="00EC61EE">
        <w:rPr>
          <w:rFonts w:ascii="Times New Roman" w:hAnsi="Times New Roman" w:cs="Times New Roman"/>
          <w:sz w:val="24"/>
          <w:szCs w:val="24"/>
        </w:rPr>
        <w:t xml:space="preserve"> </w:t>
      </w:r>
      <w:r w:rsidR="005B7F92">
        <w:rPr>
          <w:rFonts w:ascii="Times New Roman" w:hAnsi="Times New Roman" w:cs="Times New Roman"/>
          <w:sz w:val="24"/>
          <w:szCs w:val="24"/>
        </w:rPr>
        <w:t>P</w:t>
      </w:r>
      <w:r w:rsidR="004E31D0" w:rsidRPr="00EC61EE">
        <w:rPr>
          <w:rFonts w:ascii="Times New Roman" w:hAnsi="Times New Roman" w:cs="Times New Roman"/>
          <w:sz w:val="24"/>
          <w:szCs w:val="24"/>
        </w:rPr>
        <w:t>ředseda zdůraznil, že jiné návrhy nejsou.</w:t>
      </w:r>
    </w:p>
    <w:p w:rsidR="004E31D0" w:rsidRPr="00EC61EE" w:rsidRDefault="004E31D0" w:rsidP="00FD2B69">
      <w:pPr>
        <w:spacing w:after="0" w:line="240" w:lineRule="auto"/>
        <w:jc w:val="both"/>
        <w:rPr>
          <w:rFonts w:ascii="Times New Roman" w:hAnsi="Times New Roman" w:cs="Times New Roman"/>
          <w:sz w:val="24"/>
          <w:szCs w:val="24"/>
        </w:rPr>
      </w:pPr>
    </w:p>
    <w:p w:rsidR="004E31D0" w:rsidRPr="00EC61EE" w:rsidRDefault="002A28F1" w:rsidP="00FD2B69">
      <w:pPr>
        <w:spacing w:after="0" w:line="240" w:lineRule="auto"/>
        <w:jc w:val="both"/>
        <w:rPr>
          <w:rFonts w:ascii="Times New Roman" w:hAnsi="Times New Roman" w:cs="Times New Roman"/>
          <w:b/>
          <w:sz w:val="24"/>
          <w:szCs w:val="24"/>
        </w:rPr>
      </w:pPr>
      <w:r w:rsidRPr="00EC61EE">
        <w:rPr>
          <w:rFonts w:ascii="Times New Roman" w:hAnsi="Times New Roman" w:cs="Times New Roman"/>
          <w:sz w:val="24"/>
          <w:szCs w:val="24"/>
        </w:rPr>
        <w:t>Výbor hlasoval, o tom, zda by chtěl</w:t>
      </w:r>
      <w:r w:rsidR="004E31D0" w:rsidRPr="00EC61EE">
        <w:rPr>
          <w:rFonts w:ascii="Times New Roman" w:hAnsi="Times New Roman" w:cs="Times New Roman"/>
          <w:sz w:val="24"/>
          <w:szCs w:val="24"/>
        </w:rPr>
        <w:t xml:space="preserve"> </w:t>
      </w:r>
      <w:r w:rsidRPr="00EC61EE">
        <w:rPr>
          <w:rFonts w:ascii="Times New Roman" w:hAnsi="Times New Roman" w:cs="Times New Roman"/>
          <w:sz w:val="24"/>
          <w:szCs w:val="24"/>
        </w:rPr>
        <w:t xml:space="preserve">na místě </w:t>
      </w:r>
      <w:r w:rsidR="004E31D0" w:rsidRPr="00EC61EE">
        <w:rPr>
          <w:rFonts w:ascii="Times New Roman" w:hAnsi="Times New Roman" w:cs="Times New Roman"/>
          <w:sz w:val="24"/>
          <w:szCs w:val="24"/>
        </w:rPr>
        <w:t xml:space="preserve">hlasovat o podpoře M. Prokeše. </w:t>
      </w:r>
      <w:r w:rsidRPr="00EC61EE">
        <w:rPr>
          <w:rFonts w:ascii="Times New Roman" w:hAnsi="Times New Roman" w:cs="Times New Roman"/>
          <w:sz w:val="24"/>
          <w:szCs w:val="24"/>
        </w:rPr>
        <w:t>9 </w:t>
      </w:r>
      <w:r w:rsidR="004E31D0" w:rsidRPr="00EC61EE">
        <w:rPr>
          <w:rFonts w:ascii="Times New Roman" w:hAnsi="Times New Roman" w:cs="Times New Roman"/>
          <w:sz w:val="24"/>
          <w:szCs w:val="24"/>
        </w:rPr>
        <w:t>hlasovalo pro,</w:t>
      </w:r>
      <w:r w:rsidRPr="00EC61EE">
        <w:rPr>
          <w:rFonts w:ascii="Times New Roman" w:hAnsi="Times New Roman" w:cs="Times New Roman"/>
          <w:sz w:val="24"/>
          <w:szCs w:val="24"/>
        </w:rPr>
        <w:t xml:space="preserve"> 7 proti, 4 se zdrželi, o podpoře M. Prokeše se tedy nehlasovalo. Předseda konstatoval, že </w:t>
      </w:r>
      <w:r w:rsidR="004E31D0" w:rsidRPr="00EC61EE">
        <w:rPr>
          <w:rFonts w:ascii="Times New Roman" w:hAnsi="Times New Roman" w:cs="Times New Roman"/>
          <w:b/>
          <w:sz w:val="24"/>
          <w:szCs w:val="24"/>
        </w:rPr>
        <w:t xml:space="preserve">do konce března </w:t>
      </w:r>
      <w:r w:rsidRPr="00EC61EE">
        <w:rPr>
          <w:rFonts w:ascii="Times New Roman" w:hAnsi="Times New Roman" w:cs="Times New Roman"/>
          <w:b/>
          <w:sz w:val="24"/>
          <w:szCs w:val="24"/>
        </w:rPr>
        <w:t>je možné tajemnici</w:t>
      </w:r>
      <w:r w:rsidR="004E31D0" w:rsidRPr="00EC61EE">
        <w:rPr>
          <w:rFonts w:ascii="Times New Roman" w:hAnsi="Times New Roman" w:cs="Times New Roman"/>
          <w:b/>
          <w:sz w:val="24"/>
          <w:szCs w:val="24"/>
        </w:rPr>
        <w:t xml:space="preserve"> </w:t>
      </w:r>
      <w:r w:rsidRPr="00EC61EE">
        <w:rPr>
          <w:rFonts w:ascii="Times New Roman" w:hAnsi="Times New Roman" w:cs="Times New Roman"/>
          <w:b/>
          <w:sz w:val="24"/>
          <w:szCs w:val="24"/>
        </w:rPr>
        <w:t>zasílat další</w:t>
      </w:r>
      <w:r w:rsidR="004E31D0" w:rsidRPr="00EC61EE">
        <w:rPr>
          <w:rFonts w:ascii="Times New Roman" w:hAnsi="Times New Roman" w:cs="Times New Roman"/>
          <w:b/>
          <w:sz w:val="24"/>
          <w:szCs w:val="24"/>
        </w:rPr>
        <w:t xml:space="preserve"> nominace včetně profesního životopisu.</w:t>
      </w:r>
    </w:p>
    <w:p w:rsidR="00DC5793" w:rsidRPr="00EC61EE" w:rsidRDefault="00DC5793" w:rsidP="00FD2B69">
      <w:pPr>
        <w:spacing w:after="0" w:line="240" w:lineRule="auto"/>
        <w:jc w:val="both"/>
        <w:rPr>
          <w:rFonts w:ascii="Times New Roman" w:hAnsi="Times New Roman" w:cs="Times New Roman"/>
          <w:b/>
          <w:sz w:val="24"/>
          <w:szCs w:val="24"/>
          <w:u w:val="single"/>
        </w:rPr>
      </w:pPr>
    </w:p>
    <w:p w:rsidR="00DC5793"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Ochrana dětí před sexuálním zneužíváním</w:t>
      </w:r>
    </w:p>
    <w:p w:rsidR="002061BF" w:rsidRPr="00EC61EE" w:rsidRDefault="002061BF" w:rsidP="00FD2B69">
      <w:pPr>
        <w:spacing w:after="0" w:line="240" w:lineRule="auto"/>
        <w:jc w:val="both"/>
        <w:rPr>
          <w:rFonts w:ascii="Times New Roman" w:hAnsi="Times New Roman" w:cs="Times New Roman"/>
          <w:b/>
          <w:sz w:val="24"/>
          <w:szCs w:val="24"/>
          <w:u w:val="single"/>
        </w:rPr>
      </w:pPr>
    </w:p>
    <w:p w:rsidR="002061BF" w:rsidRPr="00EC61EE" w:rsidRDefault="002061BF" w:rsidP="002061BF">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Bod představila D. Stehlíková a předala slovo I. Procházkovi, sexuologovi a členu Výboru pro sexuální menšiny. I. Procházka uvedl téma z obecného sexuologického hlediska se zaměřením na pedofilii. </w:t>
      </w:r>
      <w:r w:rsidR="00717BD0" w:rsidRPr="00EC61EE">
        <w:rPr>
          <w:rFonts w:ascii="Times New Roman" w:hAnsi="Times New Roman" w:cs="Times New Roman"/>
          <w:sz w:val="24"/>
          <w:szCs w:val="24"/>
        </w:rPr>
        <w:t>K tom</w:t>
      </w:r>
      <w:r w:rsidR="00D11E87">
        <w:rPr>
          <w:rFonts w:ascii="Times New Roman" w:hAnsi="Times New Roman" w:cs="Times New Roman"/>
          <w:sz w:val="24"/>
          <w:szCs w:val="24"/>
        </w:rPr>
        <w:t>u</w:t>
      </w:r>
      <w:r w:rsidR="00717BD0" w:rsidRPr="00EC61EE">
        <w:rPr>
          <w:rFonts w:ascii="Times New Roman" w:hAnsi="Times New Roman" w:cs="Times New Roman"/>
          <w:sz w:val="24"/>
          <w:szCs w:val="24"/>
        </w:rPr>
        <w:t xml:space="preserve">to tématu se </w:t>
      </w:r>
      <w:r w:rsidR="00D11E87">
        <w:rPr>
          <w:rFonts w:ascii="Times New Roman" w:hAnsi="Times New Roman" w:cs="Times New Roman"/>
          <w:sz w:val="24"/>
          <w:szCs w:val="24"/>
        </w:rPr>
        <w:t>váže</w:t>
      </w:r>
      <w:r w:rsidR="00717BD0" w:rsidRPr="00EC61EE">
        <w:rPr>
          <w:rFonts w:ascii="Times New Roman" w:hAnsi="Times New Roman" w:cs="Times New Roman"/>
          <w:sz w:val="24"/>
          <w:szCs w:val="24"/>
        </w:rPr>
        <w:t xml:space="preserve"> spousta mýtů, je však třeba upozornit, že v</w:t>
      </w:r>
      <w:r w:rsidRPr="00EC61EE">
        <w:rPr>
          <w:rFonts w:ascii="Times New Roman" w:hAnsi="Times New Roman" w:cs="Times New Roman"/>
          <w:sz w:val="24"/>
          <w:szCs w:val="24"/>
        </w:rPr>
        <w:t xml:space="preserve">ětšina pohlavních zneužití na dětech není páchána pedofily. Většina pohlavních zneužití také není násilná. Na řadě mýtů se podepsala odborná veřejnost, protože donedávna byla zkušenost převážně s delikventními devianty a velmi málo se vědělo o těch, kteří nic nespáchali. Tu a tam se někdo dobrovolně přihlásil, ale jsou to malé počty. Řada názorů odborníků je zatížena tím, že mají zkušenost </w:t>
      </w:r>
      <w:r w:rsidR="00717BD0" w:rsidRPr="00EC61EE">
        <w:rPr>
          <w:rFonts w:ascii="Times New Roman" w:hAnsi="Times New Roman" w:cs="Times New Roman"/>
          <w:sz w:val="24"/>
          <w:szCs w:val="24"/>
        </w:rPr>
        <w:t>pouze s </w:t>
      </w:r>
      <w:r w:rsidR="00D11E87">
        <w:rPr>
          <w:rFonts w:ascii="Times New Roman" w:hAnsi="Times New Roman" w:cs="Times New Roman"/>
          <w:sz w:val="24"/>
          <w:szCs w:val="24"/>
        </w:rPr>
        <w:t>delikventními devianty. Některá</w:t>
      </w:r>
      <w:r w:rsidRPr="00EC61EE">
        <w:rPr>
          <w:rFonts w:ascii="Times New Roman" w:hAnsi="Times New Roman" w:cs="Times New Roman"/>
          <w:sz w:val="24"/>
          <w:szCs w:val="24"/>
        </w:rPr>
        <w:t xml:space="preserve"> jednání společnost vnímá citlivěji, pokud je činí pedofil a nepedofil (např. pohladí dítě po hlavě, povídá si s dětmi). Prožitek u pedofila bude jiný, ale asi nikoho automaticky nenapadne, že je to deliktní jednání. Je otázkou a v tomto směru neexistuje shoda ani mezi odborníky, jestli </w:t>
      </w:r>
      <w:r w:rsidR="00717BD0" w:rsidRPr="00EC61EE">
        <w:rPr>
          <w:rFonts w:ascii="Times New Roman" w:hAnsi="Times New Roman" w:cs="Times New Roman"/>
          <w:sz w:val="24"/>
          <w:szCs w:val="24"/>
        </w:rPr>
        <w:t>je takové chování</w:t>
      </w:r>
      <w:r w:rsidRPr="00EC61EE">
        <w:rPr>
          <w:rFonts w:ascii="Times New Roman" w:hAnsi="Times New Roman" w:cs="Times New Roman"/>
          <w:sz w:val="24"/>
          <w:szCs w:val="24"/>
        </w:rPr>
        <w:t xml:space="preserve"> akceptovatelné, n</w:t>
      </w:r>
      <w:r w:rsidR="00717BD0" w:rsidRPr="00EC61EE">
        <w:rPr>
          <w:rFonts w:ascii="Times New Roman" w:hAnsi="Times New Roman" w:cs="Times New Roman"/>
          <w:sz w:val="24"/>
          <w:szCs w:val="24"/>
        </w:rPr>
        <w:t>ebo není, zvláště pokud se osoba</w:t>
      </w:r>
      <w:r w:rsidRPr="00EC61EE">
        <w:rPr>
          <w:rFonts w:ascii="Times New Roman" w:hAnsi="Times New Roman" w:cs="Times New Roman"/>
          <w:sz w:val="24"/>
          <w:szCs w:val="24"/>
        </w:rPr>
        <w:t xml:space="preserve"> pohlavního zneužívání nikdy </w:t>
      </w:r>
      <w:r w:rsidR="00717BD0" w:rsidRPr="00EC61EE">
        <w:rPr>
          <w:rFonts w:ascii="Times New Roman" w:hAnsi="Times New Roman" w:cs="Times New Roman"/>
          <w:sz w:val="24"/>
          <w:szCs w:val="24"/>
        </w:rPr>
        <w:t xml:space="preserve">předtím </w:t>
      </w:r>
      <w:r w:rsidRPr="00EC61EE">
        <w:rPr>
          <w:rFonts w:ascii="Times New Roman" w:hAnsi="Times New Roman" w:cs="Times New Roman"/>
          <w:sz w:val="24"/>
          <w:szCs w:val="24"/>
        </w:rPr>
        <w:t xml:space="preserve">nedopustila. </w:t>
      </w:r>
      <w:r w:rsidR="00717BD0" w:rsidRPr="00EC61EE">
        <w:rPr>
          <w:rFonts w:ascii="Times New Roman" w:hAnsi="Times New Roman" w:cs="Times New Roman"/>
          <w:sz w:val="24"/>
          <w:szCs w:val="24"/>
        </w:rPr>
        <w:t>V poslední době se</w:t>
      </w:r>
      <w:r w:rsidRPr="00EC61EE">
        <w:rPr>
          <w:rFonts w:ascii="Times New Roman" w:hAnsi="Times New Roman" w:cs="Times New Roman"/>
          <w:sz w:val="24"/>
          <w:szCs w:val="24"/>
        </w:rPr>
        <w:t xml:space="preserve"> někteří pedofilové </w:t>
      </w:r>
      <w:r w:rsidR="00D11E87">
        <w:rPr>
          <w:rFonts w:ascii="Times New Roman" w:hAnsi="Times New Roman" w:cs="Times New Roman"/>
          <w:sz w:val="24"/>
          <w:szCs w:val="24"/>
        </w:rPr>
        <w:t xml:space="preserve">začali </w:t>
      </w:r>
      <w:r w:rsidRPr="00EC61EE">
        <w:rPr>
          <w:rFonts w:ascii="Times New Roman" w:hAnsi="Times New Roman" w:cs="Times New Roman"/>
          <w:sz w:val="24"/>
          <w:szCs w:val="24"/>
        </w:rPr>
        <w:t xml:space="preserve">sdružovat prostřednictvím internetové sítě. I. Procházka se v ČR nesetkal s tím, že by se </w:t>
      </w:r>
      <w:r w:rsidR="00717BD0" w:rsidRPr="00EC61EE">
        <w:rPr>
          <w:rFonts w:ascii="Times New Roman" w:hAnsi="Times New Roman" w:cs="Times New Roman"/>
          <w:sz w:val="24"/>
          <w:szCs w:val="24"/>
        </w:rPr>
        <w:t xml:space="preserve">snažili v rámci </w:t>
      </w:r>
      <w:r w:rsidRPr="00EC61EE">
        <w:rPr>
          <w:rFonts w:ascii="Times New Roman" w:hAnsi="Times New Roman" w:cs="Times New Roman"/>
          <w:sz w:val="24"/>
          <w:szCs w:val="24"/>
        </w:rPr>
        <w:t xml:space="preserve">sdružování prosazovat své sexuální zájmy (např. snížit věkovou hranici pohlavního styku atd.). Primárně jde </w:t>
      </w:r>
      <w:r w:rsidR="00717BD0" w:rsidRPr="00EC61EE">
        <w:rPr>
          <w:rFonts w:ascii="Times New Roman" w:hAnsi="Times New Roman" w:cs="Times New Roman"/>
          <w:sz w:val="24"/>
          <w:szCs w:val="24"/>
        </w:rPr>
        <w:t>o to pomoci</w:t>
      </w:r>
      <w:r w:rsidRPr="00EC61EE">
        <w:rPr>
          <w:rFonts w:ascii="Times New Roman" w:hAnsi="Times New Roman" w:cs="Times New Roman"/>
          <w:sz w:val="24"/>
          <w:szCs w:val="24"/>
        </w:rPr>
        <w:t xml:space="preserve"> lidem, kteří jsou pedofilní</w:t>
      </w:r>
      <w:r w:rsidR="00717BD0" w:rsidRPr="00EC61EE">
        <w:rPr>
          <w:rFonts w:ascii="Times New Roman" w:hAnsi="Times New Roman" w:cs="Times New Roman"/>
          <w:sz w:val="24"/>
          <w:szCs w:val="24"/>
        </w:rPr>
        <w:t>,</w:t>
      </w:r>
      <w:r w:rsidRPr="00EC61EE">
        <w:rPr>
          <w:rFonts w:ascii="Times New Roman" w:hAnsi="Times New Roman" w:cs="Times New Roman"/>
          <w:sz w:val="24"/>
          <w:szCs w:val="24"/>
        </w:rPr>
        <w:t xml:space="preserve"> vyrovnat se se svým zaměřením, snížit riziko, že dojde k deliktnímu jednání, omezit případné duševní problémy</w:t>
      </w:r>
      <w:r w:rsidR="00251B6F" w:rsidRPr="00EC61EE">
        <w:rPr>
          <w:rFonts w:ascii="Times New Roman" w:hAnsi="Times New Roman" w:cs="Times New Roman"/>
          <w:sz w:val="24"/>
          <w:szCs w:val="24"/>
        </w:rPr>
        <w:t xml:space="preserve"> (např.</w:t>
      </w:r>
      <w:r w:rsidRPr="00EC61EE">
        <w:rPr>
          <w:rFonts w:ascii="Times New Roman" w:hAnsi="Times New Roman" w:cs="Times New Roman"/>
          <w:sz w:val="24"/>
          <w:szCs w:val="24"/>
        </w:rPr>
        <w:t xml:space="preserve"> ri</w:t>
      </w:r>
      <w:r w:rsidR="00717BD0" w:rsidRPr="00EC61EE">
        <w:rPr>
          <w:rFonts w:ascii="Times New Roman" w:hAnsi="Times New Roman" w:cs="Times New Roman"/>
          <w:sz w:val="24"/>
          <w:szCs w:val="24"/>
        </w:rPr>
        <w:t xml:space="preserve">ziko sebevraždy). Ve vztahu k veřejnosti se pak </w:t>
      </w:r>
      <w:r w:rsidR="00D11E87">
        <w:rPr>
          <w:rFonts w:ascii="Times New Roman" w:hAnsi="Times New Roman" w:cs="Times New Roman"/>
          <w:sz w:val="24"/>
          <w:szCs w:val="24"/>
        </w:rPr>
        <w:t xml:space="preserve">tato skupina </w:t>
      </w:r>
      <w:r w:rsidR="00717BD0" w:rsidRPr="00EC61EE">
        <w:rPr>
          <w:rFonts w:ascii="Times New Roman" w:hAnsi="Times New Roman" w:cs="Times New Roman"/>
          <w:sz w:val="24"/>
          <w:szCs w:val="24"/>
        </w:rPr>
        <w:t xml:space="preserve">snaží vyvracet tradované mýty a </w:t>
      </w:r>
      <w:r w:rsidRPr="00EC61EE">
        <w:rPr>
          <w:rFonts w:ascii="Times New Roman" w:hAnsi="Times New Roman" w:cs="Times New Roman"/>
          <w:sz w:val="24"/>
          <w:szCs w:val="24"/>
        </w:rPr>
        <w:t>obvykle spolupracují i s</w:t>
      </w:r>
      <w:r w:rsidR="00717BD0" w:rsidRPr="00EC61EE">
        <w:rPr>
          <w:rFonts w:ascii="Times New Roman" w:hAnsi="Times New Roman" w:cs="Times New Roman"/>
          <w:sz w:val="24"/>
          <w:szCs w:val="24"/>
        </w:rPr>
        <w:t> </w:t>
      </w:r>
      <w:r w:rsidRPr="00EC61EE">
        <w:rPr>
          <w:rFonts w:ascii="Times New Roman" w:hAnsi="Times New Roman" w:cs="Times New Roman"/>
          <w:sz w:val="24"/>
          <w:szCs w:val="24"/>
        </w:rPr>
        <w:t>odborníky</w:t>
      </w:r>
      <w:r w:rsidR="00717BD0" w:rsidRPr="00EC61EE">
        <w:rPr>
          <w:rFonts w:ascii="Times New Roman" w:hAnsi="Times New Roman" w:cs="Times New Roman"/>
          <w:sz w:val="24"/>
          <w:szCs w:val="24"/>
        </w:rPr>
        <w:t>, např.</w:t>
      </w:r>
      <w:r w:rsidR="00251B6F" w:rsidRPr="00EC61EE">
        <w:rPr>
          <w:rFonts w:ascii="Times New Roman" w:hAnsi="Times New Roman" w:cs="Times New Roman"/>
          <w:sz w:val="24"/>
          <w:szCs w:val="24"/>
        </w:rPr>
        <w:t xml:space="preserve"> v jejich </w:t>
      </w:r>
      <w:r w:rsidR="00717BD0" w:rsidRPr="00EC61EE">
        <w:rPr>
          <w:rFonts w:ascii="Times New Roman" w:hAnsi="Times New Roman" w:cs="Times New Roman"/>
          <w:sz w:val="24"/>
          <w:szCs w:val="24"/>
        </w:rPr>
        <w:t xml:space="preserve">internetové </w:t>
      </w:r>
      <w:r w:rsidR="00251B6F" w:rsidRPr="00EC61EE">
        <w:rPr>
          <w:rFonts w:ascii="Times New Roman" w:hAnsi="Times New Roman" w:cs="Times New Roman"/>
          <w:sz w:val="24"/>
          <w:szCs w:val="24"/>
        </w:rPr>
        <w:t>poradně</w:t>
      </w:r>
      <w:r w:rsidRPr="00EC61EE">
        <w:rPr>
          <w:rFonts w:ascii="Times New Roman" w:hAnsi="Times New Roman" w:cs="Times New Roman"/>
          <w:sz w:val="24"/>
          <w:szCs w:val="24"/>
        </w:rPr>
        <w:t xml:space="preserve"> </w:t>
      </w:r>
      <w:r w:rsidR="00251B6F" w:rsidRPr="00EC61EE">
        <w:rPr>
          <w:rFonts w:ascii="Times New Roman" w:hAnsi="Times New Roman" w:cs="Times New Roman"/>
          <w:sz w:val="24"/>
          <w:szCs w:val="24"/>
        </w:rPr>
        <w:t>odpovídá odborník sexuolog</w:t>
      </w:r>
      <w:r w:rsidRPr="00EC61EE">
        <w:rPr>
          <w:rFonts w:ascii="Times New Roman" w:hAnsi="Times New Roman" w:cs="Times New Roman"/>
          <w:sz w:val="24"/>
          <w:szCs w:val="24"/>
        </w:rPr>
        <w:t xml:space="preserve">. </w:t>
      </w:r>
      <w:r w:rsidR="00251B6F" w:rsidRPr="00EC61EE">
        <w:rPr>
          <w:rFonts w:ascii="Times New Roman" w:hAnsi="Times New Roman" w:cs="Times New Roman"/>
          <w:sz w:val="24"/>
          <w:szCs w:val="24"/>
        </w:rPr>
        <w:t>Internetové stránky sdružující pedofily tak, jak jsou formulované, nepřipouští výklad, který nabízela</w:t>
      </w:r>
      <w:r w:rsidRPr="00EC61EE">
        <w:rPr>
          <w:rFonts w:ascii="Times New Roman" w:hAnsi="Times New Roman" w:cs="Times New Roman"/>
          <w:sz w:val="24"/>
          <w:szCs w:val="24"/>
        </w:rPr>
        <w:t xml:space="preserve"> média</w:t>
      </w:r>
      <w:r w:rsidR="00251B6F" w:rsidRPr="00EC61EE">
        <w:rPr>
          <w:rFonts w:ascii="Times New Roman" w:hAnsi="Times New Roman" w:cs="Times New Roman"/>
          <w:sz w:val="24"/>
          <w:szCs w:val="24"/>
        </w:rPr>
        <w:t xml:space="preserve"> referující o Prague</w:t>
      </w:r>
      <w:r w:rsidR="00CC03BC">
        <w:rPr>
          <w:rFonts w:ascii="Times New Roman" w:hAnsi="Times New Roman" w:cs="Times New Roman"/>
          <w:sz w:val="24"/>
          <w:szCs w:val="24"/>
        </w:rPr>
        <w:t xml:space="preserve"> </w:t>
      </w:r>
      <w:r w:rsidR="00251B6F" w:rsidRPr="00EC61EE">
        <w:rPr>
          <w:rFonts w:ascii="Times New Roman" w:hAnsi="Times New Roman" w:cs="Times New Roman"/>
          <w:sz w:val="24"/>
          <w:szCs w:val="24"/>
        </w:rPr>
        <w:t>Pride</w:t>
      </w:r>
      <w:r w:rsidRPr="00EC61EE">
        <w:rPr>
          <w:rFonts w:ascii="Times New Roman" w:hAnsi="Times New Roman" w:cs="Times New Roman"/>
          <w:sz w:val="24"/>
          <w:szCs w:val="24"/>
        </w:rPr>
        <w:t xml:space="preserve">, </w:t>
      </w:r>
      <w:r w:rsidR="00717BD0" w:rsidRPr="00EC61EE">
        <w:rPr>
          <w:rFonts w:ascii="Times New Roman" w:hAnsi="Times New Roman" w:cs="Times New Roman"/>
          <w:sz w:val="24"/>
          <w:szCs w:val="24"/>
        </w:rPr>
        <w:t xml:space="preserve">tedy </w:t>
      </w:r>
      <w:r w:rsidRPr="00EC61EE">
        <w:rPr>
          <w:rFonts w:ascii="Times New Roman" w:hAnsi="Times New Roman" w:cs="Times New Roman"/>
          <w:sz w:val="24"/>
          <w:szCs w:val="24"/>
        </w:rPr>
        <w:t xml:space="preserve">že </w:t>
      </w:r>
      <w:r w:rsidR="00717BD0" w:rsidRPr="00EC61EE">
        <w:rPr>
          <w:rFonts w:ascii="Times New Roman" w:hAnsi="Times New Roman" w:cs="Times New Roman"/>
          <w:sz w:val="24"/>
          <w:szCs w:val="24"/>
        </w:rPr>
        <w:t xml:space="preserve">tam pedofilové </w:t>
      </w:r>
      <w:r w:rsidRPr="00EC61EE">
        <w:rPr>
          <w:rFonts w:ascii="Times New Roman" w:hAnsi="Times New Roman" w:cs="Times New Roman"/>
          <w:sz w:val="24"/>
          <w:szCs w:val="24"/>
        </w:rPr>
        <w:t>přišli žádat právo na sex s dětmi a prosaz</w:t>
      </w:r>
      <w:r w:rsidR="00717BD0" w:rsidRPr="00EC61EE">
        <w:rPr>
          <w:rFonts w:ascii="Times New Roman" w:hAnsi="Times New Roman" w:cs="Times New Roman"/>
          <w:sz w:val="24"/>
          <w:szCs w:val="24"/>
        </w:rPr>
        <w:t>ovat snížení věkové hranice</w:t>
      </w:r>
      <w:r w:rsidRPr="00EC61EE">
        <w:rPr>
          <w:rFonts w:ascii="Times New Roman" w:hAnsi="Times New Roman" w:cs="Times New Roman"/>
          <w:sz w:val="24"/>
          <w:szCs w:val="24"/>
        </w:rPr>
        <w:t xml:space="preserve">. </w:t>
      </w:r>
      <w:r w:rsidR="00251B6F" w:rsidRPr="00EC61EE">
        <w:rPr>
          <w:rFonts w:ascii="Times New Roman" w:hAnsi="Times New Roman" w:cs="Times New Roman"/>
          <w:sz w:val="24"/>
          <w:szCs w:val="24"/>
        </w:rPr>
        <w:t>Z</w:t>
      </w:r>
      <w:r w:rsidR="00717BD0" w:rsidRPr="00EC61EE">
        <w:rPr>
          <w:rFonts w:ascii="Times New Roman" w:hAnsi="Times New Roman" w:cs="Times New Roman"/>
          <w:sz w:val="24"/>
          <w:szCs w:val="24"/>
        </w:rPr>
        <w:t> pohledu sexuologa tedy ve sdružování nedelikventních pedofilů</w:t>
      </w:r>
      <w:r w:rsidRPr="00EC61EE">
        <w:rPr>
          <w:rFonts w:ascii="Times New Roman" w:hAnsi="Times New Roman" w:cs="Times New Roman"/>
          <w:sz w:val="24"/>
          <w:szCs w:val="24"/>
        </w:rPr>
        <w:t xml:space="preserve"> nenachá</w:t>
      </w:r>
      <w:r w:rsidR="00717BD0" w:rsidRPr="00EC61EE">
        <w:rPr>
          <w:rFonts w:ascii="Times New Roman" w:hAnsi="Times New Roman" w:cs="Times New Roman"/>
          <w:sz w:val="24"/>
          <w:szCs w:val="24"/>
        </w:rPr>
        <w:t>zí</w:t>
      </w:r>
      <w:r w:rsidRPr="00EC61EE">
        <w:rPr>
          <w:rFonts w:ascii="Times New Roman" w:hAnsi="Times New Roman" w:cs="Times New Roman"/>
          <w:sz w:val="24"/>
          <w:szCs w:val="24"/>
        </w:rPr>
        <w:t xml:space="preserve"> zásadní problém. </w:t>
      </w:r>
      <w:r w:rsidR="00251B6F" w:rsidRPr="00EC61EE">
        <w:rPr>
          <w:rFonts w:ascii="Times New Roman" w:hAnsi="Times New Roman" w:cs="Times New Roman"/>
          <w:sz w:val="24"/>
          <w:szCs w:val="24"/>
        </w:rPr>
        <w:t xml:space="preserve">Sexuologové si </w:t>
      </w:r>
      <w:r w:rsidR="00717BD0" w:rsidRPr="00EC61EE">
        <w:rPr>
          <w:rFonts w:ascii="Times New Roman" w:hAnsi="Times New Roman" w:cs="Times New Roman"/>
          <w:sz w:val="24"/>
          <w:szCs w:val="24"/>
        </w:rPr>
        <w:t xml:space="preserve">nicméně </w:t>
      </w:r>
      <w:r w:rsidR="00251B6F" w:rsidRPr="00EC61EE">
        <w:rPr>
          <w:rFonts w:ascii="Times New Roman" w:hAnsi="Times New Roman" w:cs="Times New Roman"/>
          <w:sz w:val="24"/>
          <w:szCs w:val="24"/>
        </w:rPr>
        <w:t xml:space="preserve">nejsou jistí, </w:t>
      </w:r>
      <w:r w:rsidRPr="00EC61EE">
        <w:rPr>
          <w:rFonts w:ascii="Times New Roman" w:hAnsi="Times New Roman" w:cs="Times New Roman"/>
          <w:sz w:val="24"/>
          <w:szCs w:val="24"/>
        </w:rPr>
        <w:t>jak hodnotit případné nedelikventní nepedofilní aktivity</w:t>
      </w:r>
      <w:r w:rsidR="00251B6F" w:rsidRPr="00EC61EE">
        <w:rPr>
          <w:rFonts w:ascii="Times New Roman" w:hAnsi="Times New Roman" w:cs="Times New Roman"/>
          <w:sz w:val="24"/>
          <w:szCs w:val="24"/>
        </w:rPr>
        <w:t>, zda jde o transformaci</w:t>
      </w:r>
      <w:r w:rsidR="00717BD0" w:rsidRPr="00EC61EE">
        <w:rPr>
          <w:rFonts w:ascii="Times New Roman" w:hAnsi="Times New Roman" w:cs="Times New Roman"/>
          <w:sz w:val="24"/>
          <w:szCs w:val="24"/>
        </w:rPr>
        <w:t>. Jako pozitivní</w:t>
      </w:r>
      <w:r w:rsidRPr="00EC61EE">
        <w:rPr>
          <w:rFonts w:ascii="Times New Roman" w:hAnsi="Times New Roman" w:cs="Times New Roman"/>
          <w:sz w:val="24"/>
          <w:szCs w:val="24"/>
        </w:rPr>
        <w:t xml:space="preserve"> hodnotí to, že se </w:t>
      </w:r>
      <w:r w:rsidR="00251B6F" w:rsidRPr="00EC61EE">
        <w:rPr>
          <w:rFonts w:ascii="Times New Roman" w:hAnsi="Times New Roman" w:cs="Times New Roman"/>
          <w:sz w:val="24"/>
          <w:szCs w:val="24"/>
        </w:rPr>
        <w:t xml:space="preserve">někteří pedofilové </w:t>
      </w:r>
      <w:r w:rsidRPr="00EC61EE">
        <w:rPr>
          <w:rFonts w:ascii="Times New Roman" w:hAnsi="Times New Roman" w:cs="Times New Roman"/>
          <w:sz w:val="24"/>
          <w:szCs w:val="24"/>
        </w:rPr>
        <w:t xml:space="preserve">snaží pomáhat </w:t>
      </w:r>
      <w:r w:rsidR="00251B6F" w:rsidRPr="00EC61EE">
        <w:rPr>
          <w:rFonts w:ascii="Times New Roman" w:hAnsi="Times New Roman" w:cs="Times New Roman"/>
          <w:sz w:val="24"/>
          <w:szCs w:val="24"/>
        </w:rPr>
        <w:t>ostatním</w:t>
      </w:r>
      <w:r w:rsidR="00717BD0" w:rsidRPr="00EC61EE">
        <w:rPr>
          <w:rFonts w:ascii="Times New Roman" w:hAnsi="Times New Roman" w:cs="Times New Roman"/>
          <w:sz w:val="24"/>
          <w:szCs w:val="24"/>
        </w:rPr>
        <w:t xml:space="preserve">, aby se s tím </w:t>
      </w:r>
      <w:r w:rsidRPr="00EC61EE">
        <w:rPr>
          <w:rFonts w:ascii="Times New Roman" w:hAnsi="Times New Roman" w:cs="Times New Roman"/>
          <w:sz w:val="24"/>
          <w:szCs w:val="24"/>
        </w:rPr>
        <w:t xml:space="preserve">vyrovnali. </w:t>
      </w:r>
      <w:r w:rsidR="00251B6F" w:rsidRPr="00EC61EE">
        <w:rPr>
          <w:rFonts w:ascii="Times New Roman" w:hAnsi="Times New Roman" w:cs="Times New Roman"/>
          <w:sz w:val="24"/>
          <w:szCs w:val="24"/>
        </w:rPr>
        <w:t>Obdobn</w:t>
      </w:r>
      <w:r w:rsidR="00717BD0" w:rsidRPr="00EC61EE">
        <w:rPr>
          <w:rFonts w:ascii="Times New Roman" w:hAnsi="Times New Roman" w:cs="Times New Roman"/>
          <w:sz w:val="24"/>
          <w:szCs w:val="24"/>
        </w:rPr>
        <w:t>ě funguje terapie. Pokud pedofil přijde</w:t>
      </w:r>
      <w:r w:rsidRPr="00EC61EE">
        <w:rPr>
          <w:rFonts w:ascii="Times New Roman" w:hAnsi="Times New Roman" w:cs="Times New Roman"/>
          <w:sz w:val="24"/>
          <w:szCs w:val="24"/>
        </w:rPr>
        <w:t xml:space="preserve"> dobrovolně</w:t>
      </w:r>
      <w:r w:rsidR="00D11E87">
        <w:rPr>
          <w:rFonts w:ascii="Times New Roman" w:hAnsi="Times New Roman" w:cs="Times New Roman"/>
          <w:sz w:val="24"/>
          <w:szCs w:val="24"/>
        </w:rPr>
        <w:t xml:space="preserve"> na</w:t>
      </w:r>
      <w:r w:rsidR="00717BD0" w:rsidRPr="00EC61EE">
        <w:rPr>
          <w:rFonts w:ascii="Times New Roman" w:hAnsi="Times New Roman" w:cs="Times New Roman"/>
          <w:sz w:val="24"/>
          <w:szCs w:val="24"/>
        </w:rPr>
        <w:t xml:space="preserve"> terapi</w:t>
      </w:r>
      <w:r w:rsidR="00D11E87">
        <w:rPr>
          <w:rFonts w:ascii="Times New Roman" w:hAnsi="Times New Roman" w:cs="Times New Roman"/>
          <w:sz w:val="24"/>
          <w:szCs w:val="24"/>
        </w:rPr>
        <w:t>i</w:t>
      </w:r>
      <w:r w:rsidR="00717BD0" w:rsidRPr="00EC61EE">
        <w:rPr>
          <w:rFonts w:ascii="Times New Roman" w:hAnsi="Times New Roman" w:cs="Times New Roman"/>
          <w:sz w:val="24"/>
          <w:szCs w:val="24"/>
        </w:rPr>
        <w:t>, výjimečně se stává, že by došlo k nějakému deliktu.</w:t>
      </w:r>
      <w:r w:rsidRPr="00EC61EE">
        <w:rPr>
          <w:rFonts w:ascii="Times New Roman" w:hAnsi="Times New Roman" w:cs="Times New Roman"/>
          <w:sz w:val="24"/>
          <w:szCs w:val="24"/>
        </w:rPr>
        <w:t xml:space="preserve"> </w:t>
      </w:r>
      <w:r w:rsidR="00251B6F" w:rsidRPr="00EC61EE">
        <w:rPr>
          <w:rFonts w:ascii="Times New Roman" w:hAnsi="Times New Roman" w:cs="Times New Roman"/>
          <w:sz w:val="24"/>
          <w:szCs w:val="24"/>
        </w:rPr>
        <w:t>Se</w:t>
      </w:r>
      <w:r w:rsidR="00717BD0" w:rsidRPr="00EC61EE">
        <w:rPr>
          <w:rFonts w:ascii="Times New Roman" w:hAnsi="Times New Roman" w:cs="Times New Roman"/>
          <w:sz w:val="24"/>
          <w:szCs w:val="24"/>
        </w:rPr>
        <w:t>x</w:t>
      </w:r>
      <w:r w:rsidR="00D11E87">
        <w:rPr>
          <w:rFonts w:ascii="Times New Roman" w:hAnsi="Times New Roman" w:cs="Times New Roman"/>
          <w:sz w:val="24"/>
          <w:szCs w:val="24"/>
        </w:rPr>
        <w:t xml:space="preserve">uologové nemají </w:t>
      </w:r>
      <w:r w:rsidR="00251B6F" w:rsidRPr="00EC61EE">
        <w:rPr>
          <w:rFonts w:ascii="Times New Roman" w:hAnsi="Times New Roman" w:cs="Times New Roman"/>
          <w:sz w:val="24"/>
          <w:szCs w:val="24"/>
        </w:rPr>
        <w:t>přesně</w:t>
      </w:r>
      <w:r w:rsidR="00D11E87">
        <w:rPr>
          <w:rFonts w:ascii="Times New Roman" w:hAnsi="Times New Roman" w:cs="Times New Roman"/>
          <w:sz w:val="24"/>
          <w:szCs w:val="24"/>
        </w:rPr>
        <w:t xml:space="preserve"> zmapováno</w:t>
      </w:r>
      <w:r w:rsidR="00251B6F" w:rsidRPr="00EC61EE">
        <w:rPr>
          <w:rFonts w:ascii="Times New Roman" w:hAnsi="Times New Roman" w:cs="Times New Roman"/>
          <w:sz w:val="24"/>
          <w:szCs w:val="24"/>
        </w:rPr>
        <w:t xml:space="preserve">, </w:t>
      </w:r>
      <w:r w:rsidRPr="00EC61EE">
        <w:rPr>
          <w:rFonts w:ascii="Times New Roman" w:hAnsi="Times New Roman" w:cs="Times New Roman"/>
          <w:sz w:val="24"/>
          <w:szCs w:val="24"/>
        </w:rPr>
        <w:t>kolik je nedelikventních pedofilů, ale určitě je jich víc, než</w:t>
      </w:r>
      <w:r w:rsidR="00251B6F" w:rsidRPr="00EC61EE">
        <w:rPr>
          <w:rFonts w:ascii="Times New Roman" w:hAnsi="Times New Roman" w:cs="Times New Roman"/>
          <w:sz w:val="24"/>
          <w:szCs w:val="24"/>
        </w:rPr>
        <w:t xml:space="preserve"> </w:t>
      </w:r>
      <w:r w:rsidRPr="00EC61EE">
        <w:rPr>
          <w:rFonts w:ascii="Times New Roman" w:hAnsi="Times New Roman" w:cs="Times New Roman"/>
          <w:sz w:val="24"/>
          <w:szCs w:val="24"/>
        </w:rPr>
        <w:t xml:space="preserve">si dříve mysleli. </w:t>
      </w:r>
      <w:r w:rsidR="00251B6F" w:rsidRPr="00EC61EE">
        <w:rPr>
          <w:rFonts w:ascii="Times New Roman" w:hAnsi="Times New Roman" w:cs="Times New Roman"/>
          <w:sz w:val="24"/>
          <w:szCs w:val="24"/>
        </w:rPr>
        <w:t>Sexuology k těmto os</w:t>
      </w:r>
      <w:r w:rsidR="00717BD0" w:rsidRPr="00EC61EE">
        <w:rPr>
          <w:rFonts w:ascii="Times New Roman" w:hAnsi="Times New Roman" w:cs="Times New Roman"/>
          <w:sz w:val="24"/>
          <w:szCs w:val="24"/>
        </w:rPr>
        <w:t>obám, které se nedopustily pohla</w:t>
      </w:r>
      <w:r w:rsidR="00251B6F" w:rsidRPr="00EC61EE">
        <w:rPr>
          <w:rFonts w:ascii="Times New Roman" w:hAnsi="Times New Roman" w:cs="Times New Roman"/>
          <w:sz w:val="24"/>
          <w:szCs w:val="24"/>
        </w:rPr>
        <w:t xml:space="preserve">vního zneužívání, může přivést </w:t>
      </w:r>
      <w:r w:rsidRPr="00EC61EE">
        <w:rPr>
          <w:rFonts w:ascii="Times New Roman" w:hAnsi="Times New Roman" w:cs="Times New Roman"/>
          <w:sz w:val="24"/>
          <w:szCs w:val="24"/>
        </w:rPr>
        <w:t>policie</w:t>
      </w:r>
      <w:r w:rsidR="00251B6F" w:rsidRPr="00EC61EE">
        <w:rPr>
          <w:rFonts w:ascii="Times New Roman" w:hAnsi="Times New Roman" w:cs="Times New Roman"/>
          <w:sz w:val="24"/>
          <w:szCs w:val="24"/>
        </w:rPr>
        <w:t>, pokud jsou konzumenty dětské pornografie</w:t>
      </w:r>
      <w:r w:rsidRPr="00EC61EE">
        <w:rPr>
          <w:rFonts w:ascii="Times New Roman" w:hAnsi="Times New Roman" w:cs="Times New Roman"/>
          <w:sz w:val="24"/>
          <w:szCs w:val="24"/>
        </w:rPr>
        <w:t xml:space="preserve">. Jsou to často lidé středního věku. </w:t>
      </w:r>
      <w:r w:rsidR="00717BD0" w:rsidRPr="00EC61EE">
        <w:rPr>
          <w:rFonts w:ascii="Times New Roman" w:hAnsi="Times New Roman" w:cs="Times New Roman"/>
          <w:sz w:val="24"/>
          <w:szCs w:val="24"/>
        </w:rPr>
        <w:t>Na dotaz doplnil, že policie ve většině případů odhalí konzumaci dětské pornograf</w:t>
      </w:r>
      <w:r w:rsidR="00D11E87">
        <w:rPr>
          <w:rFonts w:ascii="Times New Roman" w:hAnsi="Times New Roman" w:cs="Times New Roman"/>
          <w:sz w:val="24"/>
          <w:szCs w:val="24"/>
        </w:rPr>
        <w:t>ie sledováním stahování a sdílení inkriminovaných souborů na internetu</w:t>
      </w:r>
      <w:r w:rsidR="00717BD0" w:rsidRPr="00EC61EE">
        <w:rPr>
          <w:rFonts w:ascii="Times New Roman" w:hAnsi="Times New Roman" w:cs="Times New Roman"/>
          <w:sz w:val="24"/>
          <w:szCs w:val="24"/>
        </w:rPr>
        <w:t>.</w:t>
      </w:r>
    </w:p>
    <w:p w:rsidR="00717BD0" w:rsidRPr="00EC61EE" w:rsidRDefault="00717BD0" w:rsidP="00FD2B69">
      <w:pPr>
        <w:spacing w:after="0" w:line="240" w:lineRule="auto"/>
        <w:jc w:val="both"/>
        <w:rPr>
          <w:rFonts w:ascii="Times New Roman" w:hAnsi="Times New Roman" w:cs="Times New Roman"/>
          <w:sz w:val="24"/>
          <w:szCs w:val="24"/>
        </w:rPr>
      </w:pPr>
    </w:p>
    <w:p w:rsidR="002061BF" w:rsidRPr="00EC61EE" w:rsidRDefault="00717BD0"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K. Žák seznámil Výbor podrobněji s pojmem pedofilie </w:t>
      </w:r>
      <w:r w:rsidR="00150016" w:rsidRPr="00EC61EE">
        <w:rPr>
          <w:rFonts w:ascii="Times New Roman" w:hAnsi="Times New Roman" w:cs="Times New Roman"/>
          <w:sz w:val="24"/>
          <w:szCs w:val="24"/>
        </w:rPr>
        <w:t>a možnostmi prevence sexuálního zneužívání dětí ze strany p</w:t>
      </w:r>
      <w:r w:rsidR="006B6AA9" w:rsidRPr="00EC61EE">
        <w:rPr>
          <w:rFonts w:ascii="Times New Roman" w:hAnsi="Times New Roman" w:cs="Times New Roman"/>
          <w:sz w:val="24"/>
          <w:szCs w:val="24"/>
        </w:rPr>
        <w:t xml:space="preserve">edofilně zaměřených osob, které podle něj nejsou </w:t>
      </w:r>
      <w:r w:rsidR="00150016" w:rsidRPr="00EC61EE">
        <w:rPr>
          <w:rFonts w:ascii="Times New Roman" w:hAnsi="Times New Roman" w:cs="Times New Roman"/>
          <w:sz w:val="24"/>
          <w:szCs w:val="24"/>
        </w:rPr>
        <w:t xml:space="preserve">v současné době </w:t>
      </w:r>
      <w:r w:rsidR="006B6AA9" w:rsidRPr="00EC61EE">
        <w:rPr>
          <w:rFonts w:ascii="Times New Roman" w:hAnsi="Times New Roman" w:cs="Times New Roman"/>
          <w:sz w:val="24"/>
          <w:szCs w:val="24"/>
        </w:rPr>
        <w:t>v ČR takřka vůbec využívány.</w:t>
      </w:r>
      <w:r w:rsidR="00150016" w:rsidRPr="00EC61EE">
        <w:rPr>
          <w:rFonts w:ascii="Times New Roman" w:hAnsi="Times New Roman" w:cs="Times New Roman"/>
          <w:sz w:val="24"/>
          <w:szCs w:val="24"/>
        </w:rPr>
        <w:t xml:space="preserve"> Definicí pedofilie je někol</w:t>
      </w:r>
      <w:r w:rsidR="006B6AA9" w:rsidRPr="00EC61EE">
        <w:rPr>
          <w:rFonts w:ascii="Times New Roman" w:hAnsi="Times New Roman" w:cs="Times New Roman"/>
          <w:sz w:val="24"/>
          <w:szCs w:val="24"/>
        </w:rPr>
        <w:t>ik, nejpřesnější je podle jeho názoru definovat pedofilii</w:t>
      </w:r>
      <w:r w:rsidR="00150016" w:rsidRPr="00EC61EE">
        <w:rPr>
          <w:rFonts w:ascii="Times New Roman" w:hAnsi="Times New Roman" w:cs="Times New Roman"/>
          <w:sz w:val="24"/>
          <w:szCs w:val="24"/>
        </w:rPr>
        <w:t xml:space="preserve"> jako trvalou nebo dlouhodobou náklonnost či reaktivitu s erotickým rozměrem převáženě nebo výlučně vůči nedospělým chlapcům nebo dívkám. Prof. Weiss uvádí, že přibližně 90% případů pohlavního zneužívání dětí mají na svědomí lidé, kteří nejsou pedofilové</w:t>
      </w:r>
      <w:r w:rsidR="00D11E87">
        <w:rPr>
          <w:rFonts w:ascii="Times New Roman" w:hAnsi="Times New Roman" w:cs="Times New Roman"/>
          <w:sz w:val="24"/>
          <w:szCs w:val="24"/>
        </w:rPr>
        <w:t>. V</w:t>
      </w:r>
      <w:r w:rsidR="00150016" w:rsidRPr="00EC61EE">
        <w:rPr>
          <w:rFonts w:ascii="Times New Roman" w:hAnsi="Times New Roman" w:cs="Times New Roman"/>
          <w:sz w:val="24"/>
          <w:szCs w:val="24"/>
        </w:rPr>
        <w:t xml:space="preserve">ětšina pedofilů </w:t>
      </w:r>
      <w:r w:rsidR="00D11E87">
        <w:rPr>
          <w:rFonts w:ascii="Times New Roman" w:hAnsi="Times New Roman" w:cs="Times New Roman"/>
          <w:sz w:val="24"/>
          <w:szCs w:val="24"/>
        </w:rPr>
        <w:t>s</w:t>
      </w:r>
      <w:r w:rsidR="00150016" w:rsidRPr="00EC61EE">
        <w:rPr>
          <w:rFonts w:ascii="Times New Roman" w:hAnsi="Times New Roman" w:cs="Times New Roman"/>
          <w:sz w:val="24"/>
          <w:szCs w:val="24"/>
        </w:rPr>
        <w:t xml:space="preserve">e trestného činu pohlavního zneužití dítěte </w:t>
      </w:r>
      <w:r w:rsidR="00D11E87">
        <w:rPr>
          <w:rFonts w:ascii="Times New Roman" w:hAnsi="Times New Roman" w:cs="Times New Roman"/>
          <w:sz w:val="24"/>
          <w:szCs w:val="24"/>
        </w:rPr>
        <w:t xml:space="preserve">zřejmě </w:t>
      </w:r>
      <w:r w:rsidR="00150016" w:rsidRPr="00EC61EE">
        <w:rPr>
          <w:rFonts w:ascii="Times New Roman" w:hAnsi="Times New Roman" w:cs="Times New Roman"/>
          <w:sz w:val="24"/>
          <w:szCs w:val="24"/>
        </w:rPr>
        <w:t>nikdy nedopustí. Co se týče mezinárodní klasifikace nemocí, pedofilie jako taková sama o sobě, čili jako erotická preference dětí, nemusí být poruchou, a to v případě, kdy tomu nositeli nezpůsobuje nějaké osobní problémy, případně problémy v jeho okolí. I nový diagnostický a statistický manuál</w:t>
      </w:r>
      <w:r w:rsidR="00D11E87">
        <w:rPr>
          <w:rFonts w:ascii="Times New Roman" w:hAnsi="Times New Roman" w:cs="Times New Roman"/>
          <w:sz w:val="24"/>
          <w:szCs w:val="24"/>
        </w:rPr>
        <w:t xml:space="preserve"> mentálních poruch (5.</w:t>
      </w:r>
      <w:r w:rsidR="00150016" w:rsidRPr="00EC61EE">
        <w:rPr>
          <w:rFonts w:ascii="Times New Roman" w:hAnsi="Times New Roman" w:cs="Times New Roman"/>
          <w:sz w:val="24"/>
          <w:szCs w:val="24"/>
        </w:rPr>
        <w:t xml:space="preserve"> </w:t>
      </w:r>
      <w:r w:rsidR="00D11E87">
        <w:rPr>
          <w:rFonts w:ascii="Times New Roman" w:hAnsi="Times New Roman" w:cs="Times New Roman"/>
          <w:sz w:val="24"/>
          <w:szCs w:val="24"/>
        </w:rPr>
        <w:t>r</w:t>
      </w:r>
      <w:r w:rsidR="00150016" w:rsidRPr="00EC61EE">
        <w:rPr>
          <w:rFonts w:ascii="Times New Roman" w:hAnsi="Times New Roman" w:cs="Times New Roman"/>
          <w:sz w:val="24"/>
          <w:szCs w:val="24"/>
        </w:rPr>
        <w:t>ev</w:t>
      </w:r>
      <w:r w:rsidR="00D11E87">
        <w:rPr>
          <w:rFonts w:ascii="Times New Roman" w:hAnsi="Times New Roman" w:cs="Times New Roman"/>
          <w:sz w:val="24"/>
          <w:szCs w:val="24"/>
        </w:rPr>
        <w:t>ize z</w:t>
      </w:r>
      <w:r w:rsidR="00150016" w:rsidRPr="00EC61EE">
        <w:rPr>
          <w:rFonts w:ascii="Times New Roman" w:hAnsi="Times New Roman" w:cs="Times New Roman"/>
          <w:sz w:val="24"/>
          <w:szCs w:val="24"/>
        </w:rPr>
        <w:t xml:space="preserve"> minulého roku</w:t>
      </w:r>
      <w:r w:rsidR="00D11E87">
        <w:rPr>
          <w:rFonts w:ascii="Times New Roman" w:hAnsi="Times New Roman" w:cs="Times New Roman"/>
          <w:sz w:val="24"/>
          <w:szCs w:val="24"/>
        </w:rPr>
        <w:t>)</w:t>
      </w:r>
      <w:r w:rsidR="00150016" w:rsidRPr="00EC61EE">
        <w:rPr>
          <w:rFonts w:ascii="Times New Roman" w:hAnsi="Times New Roman" w:cs="Times New Roman"/>
          <w:sz w:val="24"/>
          <w:szCs w:val="24"/>
        </w:rPr>
        <w:t xml:space="preserve"> nově rozlišuje parafilii jako sexuální deviaci od pa</w:t>
      </w:r>
      <w:r w:rsidR="00D11E87">
        <w:rPr>
          <w:rFonts w:ascii="Times New Roman" w:hAnsi="Times New Roman" w:cs="Times New Roman"/>
          <w:sz w:val="24"/>
          <w:szCs w:val="24"/>
        </w:rPr>
        <w:t xml:space="preserve">rafilní poruchy, kterou řadí </w:t>
      </w:r>
      <w:r w:rsidR="00D43EED">
        <w:rPr>
          <w:rFonts w:ascii="Times New Roman" w:hAnsi="Times New Roman" w:cs="Times New Roman"/>
          <w:sz w:val="24"/>
          <w:szCs w:val="24"/>
        </w:rPr>
        <w:t>mezi</w:t>
      </w:r>
      <w:r w:rsidR="00D11E87">
        <w:rPr>
          <w:rFonts w:ascii="Times New Roman" w:hAnsi="Times New Roman" w:cs="Times New Roman"/>
          <w:sz w:val="24"/>
          <w:szCs w:val="24"/>
        </w:rPr>
        <w:t> </w:t>
      </w:r>
      <w:r w:rsidR="00150016" w:rsidRPr="00EC61EE">
        <w:rPr>
          <w:rFonts w:ascii="Times New Roman" w:hAnsi="Times New Roman" w:cs="Times New Roman"/>
          <w:sz w:val="24"/>
          <w:szCs w:val="24"/>
        </w:rPr>
        <w:t>diagnostick</w:t>
      </w:r>
      <w:r w:rsidR="00D43EED">
        <w:rPr>
          <w:rFonts w:ascii="Times New Roman" w:hAnsi="Times New Roman" w:cs="Times New Roman"/>
          <w:sz w:val="24"/>
          <w:szCs w:val="24"/>
        </w:rPr>
        <w:t>á</w:t>
      </w:r>
      <w:r w:rsidR="00150016" w:rsidRPr="00EC61EE">
        <w:rPr>
          <w:rFonts w:ascii="Times New Roman" w:hAnsi="Times New Roman" w:cs="Times New Roman"/>
          <w:sz w:val="24"/>
          <w:szCs w:val="24"/>
        </w:rPr>
        <w:t xml:space="preserve"> kritéri</w:t>
      </w:r>
      <w:r w:rsidR="00D43EED">
        <w:rPr>
          <w:rFonts w:ascii="Times New Roman" w:hAnsi="Times New Roman" w:cs="Times New Roman"/>
          <w:sz w:val="24"/>
          <w:szCs w:val="24"/>
        </w:rPr>
        <w:t>a</w:t>
      </w:r>
      <w:r w:rsidR="00150016" w:rsidRPr="00EC61EE">
        <w:rPr>
          <w:rFonts w:ascii="Times New Roman" w:hAnsi="Times New Roman" w:cs="Times New Roman"/>
          <w:sz w:val="24"/>
          <w:szCs w:val="24"/>
        </w:rPr>
        <w:t xml:space="preserve"> poruch sexuální preference. Výskyt </w:t>
      </w:r>
      <w:r w:rsidR="00D43EED">
        <w:rPr>
          <w:rFonts w:ascii="Times New Roman" w:hAnsi="Times New Roman" w:cs="Times New Roman"/>
          <w:sz w:val="24"/>
          <w:szCs w:val="24"/>
        </w:rPr>
        <w:t xml:space="preserve">pedofilie </w:t>
      </w:r>
      <w:r w:rsidR="00150016" w:rsidRPr="00EC61EE">
        <w:rPr>
          <w:rFonts w:ascii="Times New Roman" w:hAnsi="Times New Roman" w:cs="Times New Roman"/>
          <w:sz w:val="24"/>
          <w:szCs w:val="24"/>
        </w:rPr>
        <w:t>v populaci není znám. Ze studií, ve kterých se dotazovali dobrovolníků studentů</w:t>
      </w:r>
      <w:r w:rsidR="00D43EED">
        <w:rPr>
          <w:rFonts w:ascii="Times New Roman" w:hAnsi="Times New Roman" w:cs="Times New Roman"/>
          <w:sz w:val="24"/>
          <w:szCs w:val="24"/>
        </w:rPr>
        <w:t xml:space="preserve">, </w:t>
      </w:r>
      <w:r w:rsidR="00150016" w:rsidRPr="00EC61EE">
        <w:rPr>
          <w:rFonts w:ascii="Times New Roman" w:hAnsi="Times New Roman" w:cs="Times New Roman"/>
          <w:sz w:val="24"/>
          <w:szCs w:val="24"/>
        </w:rPr>
        <w:t xml:space="preserve">jestli necítí sexuální přitažlivost směrem k dětem, vyplývá, že pedofilní dispozice jsou pravděpodobně rozšířené v poměrně velké části populace (30%), nicméně ne každého lze pokládat za </w:t>
      </w:r>
      <w:r w:rsidR="00E52787">
        <w:rPr>
          <w:rFonts w:ascii="Times New Roman" w:hAnsi="Times New Roman" w:cs="Times New Roman"/>
          <w:sz w:val="24"/>
          <w:szCs w:val="24"/>
        </w:rPr>
        <w:t>pedofila (kanadský sexuolog Kur</w:t>
      </w:r>
      <w:r w:rsidR="00150016" w:rsidRPr="00EC61EE">
        <w:rPr>
          <w:rFonts w:ascii="Times New Roman" w:hAnsi="Times New Roman" w:cs="Times New Roman"/>
          <w:sz w:val="24"/>
          <w:szCs w:val="24"/>
        </w:rPr>
        <w:t xml:space="preserve">t Freund, který vyšetřoval nepedofilní delikventy, zjistil, že na nedospělé dívky reagují i nepedofilní muži). </w:t>
      </w:r>
      <w:r w:rsidR="00EE6AE2" w:rsidRPr="00EC61EE">
        <w:rPr>
          <w:rFonts w:ascii="Times New Roman" w:hAnsi="Times New Roman" w:cs="Times New Roman"/>
          <w:sz w:val="24"/>
          <w:szCs w:val="24"/>
        </w:rPr>
        <w:t>P</w:t>
      </w:r>
      <w:r w:rsidR="00150016" w:rsidRPr="00EC61EE">
        <w:rPr>
          <w:rFonts w:ascii="Times New Roman" w:hAnsi="Times New Roman" w:cs="Times New Roman"/>
          <w:sz w:val="24"/>
          <w:szCs w:val="24"/>
        </w:rPr>
        <w:t xml:space="preserve">edofila </w:t>
      </w:r>
      <w:r w:rsidR="00EE6AE2" w:rsidRPr="00EC61EE">
        <w:rPr>
          <w:rFonts w:ascii="Times New Roman" w:hAnsi="Times New Roman" w:cs="Times New Roman"/>
          <w:sz w:val="24"/>
          <w:szCs w:val="24"/>
        </w:rPr>
        <w:t xml:space="preserve">lze poznat </w:t>
      </w:r>
      <w:r w:rsidR="00150016" w:rsidRPr="00EC61EE">
        <w:rPr>
          <w:rFonts w:ascii="Times New Roman" w:hAnsi="Times New Roman" w:cs="Times New Roman"/>
          <w:sz w:val="24"/>
          <w:szCs w:val="24"/>
        </w:rPr>
        <w:t xml:space="preserve">podle několika </w:t>
      </w:r>
      <w:r w:rsidR="00EE6AE2" w:rsidRPr="00EC61EE">
        <w:rPr>
          <w:rFonts w:ascii="Times New Roman" w:hAnsi="Times New Roman" w:cs="Times New Roman"/>
          <w:sz w:val="24"/>
          <w:szCs w:val="24"/>
        </w:rPr>
        <w:t>příznaků</w:t>
      </w:r>
      <w:r w:rsidR="00150016" w:rsidRPr="00EC61EE">
        <w:rPr>
          <w:rFonts w:ascii="Times New Roman" w:hAnsi="Times New Roman" w:cs="Times New Roman"/>
          <w:sz w:val="24"/>
          <w:szCs w:val="24"/>
        </w:rPr>
        <w:t xml:space="preserve"> </w:t>
      </w:r>
      <w:r w:rsidR="00EE6AE2" w:rsidRPr="00EC61EE">
        <w:rPr>
          <w:rFonts w:ascii="Times New Roman" w:hAnsi="Times New Roman" w:cs="Times New Roman"/>
          <w:sz w:val="24"/>
          <w:szCs w:val="24"/>
        </w:rPr>
        <w:t>(</w:t>
      </w:r>
      <w:r w:rsidR="00150016" w:rsidRPr="00EC61EE">
        <w:rPr>
          <w:rFonts w:ascii="Times New Roman" w:hAnsi="Times New Roman" w:cs="Times New Roman"/>
          <w:sz w:val="24"/>
          <w:szCs w:val="24"/>
        </w:rPr>
        <w:t xml:space="preserve">má rád děti, absence partnerských vztahů, věnuje svůj volný čas dětem, rád se o nějaké dítě stará, kamarádí </w:t>
      </w:r>
      <w:r w:rsidR="00D43EED">
        <w:rPr>
          <w:rFonts w:ascii="Times New Roman" w:hAnsi="Times New Roman" w:cs="Times New Roman"/>
          <w:sz w:val="24"/>
          <w:szCs w:val="24"/>
        </w:rPr>
        <w:t xml:space="preserve">se </w:t>
      </w:r>
      <w:r w:rsidR="00150016" w:rsidRPr="00EC61EE">
        <w:rPr>
          <w:rFonts w:ascii="Times New Roman" w:hAnsi="Times New Roman" w:cs="Times New Roman"/>
          <w:sz w:val="24"/>
          <w:szCs w:val="24"/>
        </w:rPr>
        <w:t>s dětmi, např</w:t>
      </w:r>
      <w:r w:rsidR="00D43EED">
        <w:rPr>
          <w:rFonts w:ascii="Times New Roman" w:hAnsi="Times New Roman" w:cs="Times New Roman"/>
          <w:sz w:val="24"/>
          <w:szCs w:val="24"/>
        </w:rPr>
        <w:t>.</w:t>
      </w:r>
      <w:r w:rsidR="00EE6AE2" w:rsidRPr="00EC61EE">
        <w:rPr>
          <w:rFonts w:ascii="Times New Roman" w:hAnsi="Times New Roman" w:cs="Times New Roman"/>
          <w:sz w:val="24"/>
          <w:szCs w:val="24"/>
        </w:rPr>
        <w:t xml:space="preserve"> má na počítači obrázky dětí). Existují i</w:t>
      </w:r>
      <w:r w:rsidR="00150016" w:rsidRPr="00EC61EE">
        <w:rPr>
          <w:rFonts w:ascii="Times New Roman" w:hAnsi="Times New Roman" w:cs="Times New Roman"/>
          <w:sz w:val="24"/>
          <w:szCs w:val="24"/>
        </w:rPr>
        <w:t xml:space="preserve"> specifické příznaky</w:t>
      </w:r>
      <w:r w:rsidR="00EE6AE2" w:rsidRPr="00EC61EE">
        <w:rPr>
          <w:rFonts w:ascii="Times New Roman" w:hAnsi="Times New Roman" w:cs="Times New Roman"/>
          <w:sz w:val="24"/>
          <w:szCs w:val="24"/>
        </w:rPr>
        <w:t xml:space="preserve"> (sám cítí, že se mu líbí děti, genitálně na ně reaguje, zamiluje se do dítěte)</w:t>
      </w:r>
      <w:r w:rsidR="00150016" w:rsidRPr="00EC61EE">
        <w:rPr>
          <w:rFonts w:ascii="Times New Roman" w:hAnsi="Times New Roman" w:cs="Times New Roman"/>
          <w:sz w:val="24"/>
          <w:szCs w:val="24"/>
        </w:rPr>
        <w:t xml:space="preserve">, ale tyto nejdou na první pohled vidět. </w:t>
      </w:r>
      <w:r w:rsidR="00EE6AE2" w:rsidRPr="00EC61EE">
        <w:rPr>
          <w:rFonts w:ascii="Times New Roman" w:hAnsi="Times New Roman" w:cs="Times New Roman"/>
          <w:sz w:val="24"/>
          <w:szCs w:val="24"/>
        </w:rPr>
        <w:t xml:space="preserve">Není zřejmé, </w:t>
      </w:r>
      <w:r w:rsidR="00150016" w:rsidRPr="00EC61EE">
        <w:rPr>
          <w:rFonts w:ascii="Times New Roman" w:hAnsi="Times New Roman" w:cs="Times New Roman"/>
          <w:sz w:val="24"/>
          <w:szCs w:val="24"/>
        </w:rPr>
        <w:t>co způsobuje pedofilii</w:t>
      </w:r>
      <w:r w:rsidR="00EE6AE2" w:rsidRPr="00EC61EE">
        <w:rPr>
          <w:rFonts w:ascii="Times New Roman" w:hAnsi="Times New Roman" w:cs="Times New Roman"/>
          <w:sz w:val="24"/>
          <w:szCs w:val="24"/>
        </w:rPr>
        <w:t xml:space="preserve">, je vrozená a </w:t>
      </w:r>
      <w:r w:rsidR="00150016" w:rsidRPr="00EC61EE">
        <w:rPr>
          <w:rFonts w:ascii="Times New Roman" w:hAnsi="Times New Roman" w:cs="Times New Roman"/>
          <w:sz w:val="24"/>
          <w:szCs w:val="24"/>
        </w:rPr>
        <w:t xml:space="preserve">nelze </w:t>
      </w:r>
      <w:r w:rsidR="00EE6AE2" w:rsidRPr="00EC61EE">
        <w:rPr>
          <w:rFonts w:ascii="Times New Roman" w:hAnsi="Times New Roman" w:cs="Times New Roman"/>
          <w:sz w:val="24"/>
          <w:szCs w:val="24"/>
        </w:rPr>
        <w:t xml:space="preserve">ji </w:t>
      </w:r>
      <w:r w:rsidR="00150016" w:rsidRPr="00EC61EE">
        <w:rPr>
          <w:rFonts w:ascii="Times New Roman" w:hAnsi="Times New Roman" w:cs="Times New Roman"/>
          <w:sz w:val="24"/>
          <w:szCs w:val="24"/>
        </w:rPr>
        <w:t>žádnými dostupnými léčebnými postupy změnit ne</w:t>
      </w:r>
      <w:r w:rsidR="00EE6AE2" w:rsidRPr="00EC61EE">
        <w:rPr>
          <w:rFonts w:ascii="Times New Roman" w:hAnsi="Times New Roman" w:cs="Times New Roman"/>
          <w:sz w:val="24"/>
          <w:szCs w:val="24"/>
        </w:rPr>
        <w:t xml:space="preserve">bo eliminovat. Léčba se </w:t>
      </w:r>
      <w:r w:rsidR="00150016" w:rsidRPr="00EC61EE">
        <w:rPr>
          <w:rFonts w:ascii="Times New Roman" w:hAnsi="Times New Roman" w:cs="Times New Roman"/>
          <w:sz w:val="24"/>
          <w:szCs w:val="24"/>
        </w:rPr>
        <w:t xml:space="preserve">týká </w:t>
      </w:r>
      <w:r w:rsidR="00EE6AE2" w:rsidRPr="00EC61EE">
        <w:rPr>
          <w:rFonts w:ascii="Times New Roman" w:hAnsi="Times New Roman" w:cs="Times New Roman"/>
          <w:sz w:val="24"/>
          <w:szCs w:val="24"/>
        </w:rPr>
        <w:t xml:space="preserve">jen těch pedofilů, kterým </w:t>
      </w:r>
      <w:r w:rsidR="00150016" w:rsidRPr="00EC61EE">
        <w:rPr>
          <w:rFonts w:ascii="Times New Roman" w:hAnsi="Times New Roman" w:cs="Times New Roman"/>
          <w:sz w:val="24"/>
          <w:szCs w:val="24"/>
        </w:rPr>
        <w:t>jejich odlišná sexuální preference způsobuje potíže</w:t>
      </w:r>
      <w:r w:rsidR="006B6AA9" w:rsidRPr="00EC61EE">
        <w:rPr>
          <w:rFonts w:ascii="Times New Roman" w:hAnsi="Times New Roman" w:cs="Times New Roman"/>
          <w:sz w:val="24"/>
          <w:szCs w:val="24"/>
        </w:rPr>
        <w:t xml:space="preserve">, nebo </w:t>
      </w:r>
      <w:r w:rsidR="00150016" w:rsidRPr="00EC61EE">
        <w:rPr>
          <w:rFonts w:ascii="Times New Roman" w:hAnsi="Times New Roman" w:cs="Times New Roman"/>
          <w:sz w:val="24"/>
          <w:szCs w:val="24"/>
        </w:rPr>
        <w:t>potíže způsobuje lidem v jejich okolí</w:t>
      </w:r>
      <w:r w:rsidR="00EE6AE2" w:rsidRPr="00EC61EE">
        <w:rPr>
          <w:rFonts w:ascii="Times New Roman" w:hAnsi="Times New Roman" w:cs="Times New Roman"/>
          <w:sz w:val="24"/>
          <w:szCs w:val="24"/>
        </w:rPr>
        <w:t xml:space="preserve">, tzn. jde o </w:t>
      </w:r>
      <w:r w:rsidR="00D43EED">
        <w:rPr>
          <w:rFonts w:ascii="Times New Roman" w:hAnsi="Times New Roman" w:cs="Times New Roman"/>
          <w:sz w:val="24"/>
          <w:szCs w:val="24"/>
        </w:rPr>
        <w:t>problémy se sebe</w:t>
      </w:r>
      <w:r w:rsidR="00150016" w:rsidRPr="00EC61EE">
        <w:rPr>
          <w:rFonts w:ascii="Times New Roman" w:hAnsi="Times New Roman" w:cs="Times New Roman"/>
          <w:sz w:val="24"/>
          <w:szCs w:val="24"/>
        </w:rPr>
        <w:t>přijetím a sebeovládáním.</w:t>
      </w:r>
    </w:p>
    <w:p w:rsidR="00363BFE" w:rsidRPr="00EC61EE" w:rsidRDefault="00363BFE"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ab/>
        <w:t xml:space="preserve">K. Žák se dále zabýval problematikou pornografie, jejíž definici považuje za nejasnou. Ještě méně </w:t>
      </w:r>
      <w:r w:rsidR="00D43EED" w:rsidRPr="00EC61EE">
        <w:rPr>
          <w:rFonts w:ascii="Times New Roman" w:hAnsi="Times New Roman" w:cs="Times New Roman"/>
          <w:sz w:val="24"/>
          <w:szCs w:val="24"/>
        </w:rPr>
        <w:t xml:space="preserve">je </w:t>
      </w:r>
      <w:r w:rsidRPr="00EC61EE">
        <w:rPr>
          <w:rFonts w:ascii="Times New Roman" w:hAnsi="Times New Roman" w:cs="Times New Roman"/>
          <w:sz w:val="24"/>
          <w:szCs w:val="24"/>
        </w:rPr>
        <w:t xml:space="preserve">zřejmé, jak poznat dětskou pornografii. Sám neví, jak by rozpoznal, jestli dané osobě je 17 nebo 18 let. Dosud je kriminalizován výroba, šíření a přechovávání pornografie, nově by se mělo přidat i získávání přístupu (sněmovní tisk č. 45). Je otázka, zda bude potrestán i ten, kdo </w:t>
      </w:r>
      <w:r w:rsidR="00D43EED" w:rsidRPr="00EC61EE">
        <w:rPr>
          <w:rFonts w:ascii="Times New Roman" w:hAnsi="Times New Roman" w:cs="Times New Roman"/>
          <w:sz w:val="24"/>
          <w:szCs w:val="24"/>
        </w:rPr>
        <w:t xml:space="preserve">bude </w:t>
      </w:r>
      <w:r w:rsidRPr="00EC61EE">
        <w:rPr>
          <w:rFonts w:ascii="Times New Roman" w:hAnsi="Times New Roman" w:cs="Times New Roman"/>
          <w:sz w:val="24"/>
          <w:szCs w:val="24"/>
        </w:rPr>
        <w:t xml:space="preserve">záměrně vyhledávat dětskou pornografii, aby ji nahlásil policejním orgánům. Případně jestli bude potrestán ten, kdo do Google zadá pojem „dětská pornografie“. Pro pedofily je poměrně podstatné, že zákon nerozlišuje virtuální dětskou pornografii, </w:t>
      </w:r>
      <w:r w:rsidR="00D43EED">
        <w:rPr>
          <w:rFonts w:ascii="Times New Roman" w:hAnsi="Times New Roman" w:cs="Times New Roman"/>
          <w:sz w:val="24"/>
          <w:szCs w:val="24"/>
        </w:rPr>
        <w:t>tzn.</w:t>
      </w:r>
      <w:r w:rsidRPr="00EC61EE">
        <w:rPr>
          <w:rFonts w:ascii="Times New Roman" w:hAnsi="Times New Roman" w:cs="Times New Roman"/>
          <w:sz w:val="24"/>
          <w:szCs w:val="24"/>
        </w:rPr>
        <w:t xml:space="preserve"> dětskou pornografii kreslenou, animovanou, psanou, vzniklou bez účasti dítěte. K. Žák doporučuje </w:t>
      </w:r>
      <w:r w:rsidR="00D43EED" w:rsidRPr="00EC61EE">
        <w:rPr>
          <w:rFonts w:ascii="Times New Roman" w:hAnsi="Times New Roman" w:cs="Times New Roman"/>
          <w:sz w:val="24"/>
          <w:szCs w:val="24"/>
        </w:rPr>
        <w:t xml:space="preserve">se </w:t>
      </w:r>
      <w:r w:rsidRPr="00EC61EE">
        <w:rPr>
          <w:rFonts w:ascii="Times New Roman" w:hAnsi="Times New Roman" w:cs="Times New Roman"/>
          <w:sz w:val="24"/>
          <w:szCs w:val="24"/>
        </w:rPr>
        <w:t xml:space="preserve">zamyslet, zda by nebylo možné virtuální pornografii nějakým způsobem odlišit, např. výší trestní sazby, protože pornografie obecně snižuje výskyt sexuálních trestných činů a pomáhá </w:t>
      </w:r>
      <w:r w:rsidR="00D43EED">
        <w:rPr>
          <w:rFonts w:ascii="Times New Roman" w:hAnsi="Times New Roman" w:cs="Times New Roman"/>
          <w:sz w:val="24"/>
          <w:szCs w:val="24"/>
        </w:rPr>
        <w:t>pedofilům</w:t>
      </w:r>
      <w:r w:rsidRPr="00EC61EE">
        <w:rPr>
          <w:rFonts w:ascii="Times New Roman" w:hAnsi="Times New Roman" w:cs="Times New Roman"/>
          <w:sz w:val="24"/>
          <w:szCs w:val="24"/>
        </w:rPr>
        <w:t xml:space="preserve"> nedopustit </w:t>
      </w:r>
      <w:r w:rsidR="00202BB1" w:rsidRPr="00EC61EE">
        <w:rPr>
          <w:rFonts w:ascii="Times New Roman" w:hAnsi="Times New Roman" w:cs="Times New Roman"/>
          <w:sz w:val="24"/>
          <w:szCs w:val="24"/>
        </w:rPr>
        <w:t xml:space="preserve">se </w:t>
      </w:r>
      <w:r w:rsidRPr="00EC61EE">
        <w:rPr>
          <w:rFonts w:ascii="Times New Roman" w:hAnsi="Times New Roman" w:cs="Times New Roman"/>
          <w:sz w:val="24"/>
          <w:szCs w:val="24"/>
        </w:rPr>
        <w:t>žádného deliktu</w:t>
      </w:r>
      <w:r w:rsidR="00202BB1" w:rsidRPr="00EC61EE">
        <w:rPr>
          <w:rFonts w:ascii="Times New Roman" w:hAnsi="Times New Roman" w:cs="Times New Roman"/>
          <w:sz w:val="24"/>
          <w:szCs w:val="24"/>
        </w:rPr>
        <w:t xml:space="preserve">. Upozornil také na případy, kdy se sami nezletilí fotili či nahrávali při </w:t>
      </w:r>
      <w:r w:rsidR="00D43EED">
        <w:rPr>
          <w:rFonts w:ascii="Times New Roman" w:hAnsi="Times New Roman" w:cs="Times New Roman"/>
          <w:sz w:val="24"/>
          <w:szCs w:val="24"/>
        </w:rPr>
        <w:t>sexuálním styku</w:t>
      </w:r>
      <w:r w:rsidR="00202BB1" w:rsidRPr="00EC61EE">
        <w:rPr>
          <w:rFonts w:ascii="Times New Roman" w:hAnsi="Times New Roman" w:cs="Times New Roman"/>
          <w:sz w:val="24"/>
          <w:szCs w:val="24"/>
        </w:rPr>
        <w:t xml:space="preserve"> - je znám případ z Británie, když 16letá dívka byla obviněna z výroby a šíření dětské pornografie. Sama sebe dobrovolně natočila a zveřejnila na sociální síti.</w:t>
      </w:r>
    </w:p>
    <w:p w:rsidR="00202BB1" w:rsidRPr="00EC61EE" w:rsidRDefault="00202BB1"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ab/>
        <w:t xml:space="preserve">Podle výzkumu, který K. Žák realizoval (36 respondentů), většina pedofilů zjistí svou odlišnou sexuální orientaci na počátku puberty, průměrně kolem věku 13 let. Většina z nich se s touto skutečností srovnala až kolem 17 let věku. Vyrovnávání s identitou komplikuje nedostatek informací, častá nemožnost a strach se někomu svěřit, či představa společnosti, jak se pedofil chová, což může vést k tomu, že začne tuto představu naplňovat. V tomto období </w:t>
      </w:r>
      <w:r w:rsidR="00D43EED">
        <w:rPr>
          <w:rFonts w:ascii="Times New Roman" w:hAnsi="Times New Roman" w:cs="Times New Roman"/>
          <w:sz w:val="24"/>
          <w:szCs w:val="24"/>
        </w:rPr>
        <w:t xml:space="preserve">také </w:t>
      </w:r>
      <w:r w:rsidRPr="00EC61EE">
        <w:rPr>
          <w:rFonts w:ascii="Times New Roman" w:hAnsi="Times New Roman" w:cs="Times New Roman"/>
          <w:sz w:val="24"/>
          <w:szCs w:val="24"/>
        </w:rPr>
        <w:t>hrozí vysok</w:t>
      </w:r>
      <w:r w:rsidR="00E22264" w:rsidRPr="00EC61EE">
        <w:rPr>
          <w:rFonts w:ascii="Times New Roman" w:hAnsi="Times New Roman" w:cs="Times New Roman"/>
          <w:sz w:val="24"/>
          <w:szCs w:val="24"/>
        </w:rPr>
        <w:t xml:space="preserve">é procento depresí a </w:t>
      </w:r>
      <w:r w:rsidRPr="00EC61EE">
        <w:rPr>
          <w:rFonts w:ascii="Times New Roman" w:hAnsi="Times New Roman" w:cs="Times New Roman"/>
          <w:sz w:val="24"/>
          <w:szCs w:val="24"/>
        </w:rPr>
        <w:t>sebevražd</w:t>
      </w:r>
      <w:r w:rsidR="00D43EED">
        <w:rPr>
          <w:rFonts w:ascii="Times New Roman" w:hAnsi="Times New Roman" w:cs="Times New Roman"/>
          <w:sz w:val="24"/>
          <w:szCs w:val="24"/>
        </w:rPr>
        <w:t>.</w:t>
      </w:r>
    </w:p>
    <w:p w:rsidR="00E22264" w:rsidRPr="00EC61EE" w:rsidRDefault="00E22264"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ab/>
        <w:t xml:space="preserve">Současná prevence proti sexuálnímu zneužívání dětí je podle K. Žáka zaměřená především na informovanost dětí, vhodné by však bylo i zaměřit se na informovanost a práci s pedofily. S parafilií se pracuje, až je spáchán nějaký delikt. Pedofilové by měli mít k dispozici edukační materiál, </w:t>
      </w:r>
      <w:r w:rsidR="00D43EED">
        <w:rPr>
          <w:rFonts w:ascii="Times New Roman" w:hAnsi="Times New Roman" w:cs="Times New Roman"/>
          <w:sz w:val="24"/>
          <w:szCs w:val="24"/>
        </w:rPr>
        <w:t>který jim jednak řekne, co je</w:t>
      </w:r>
      <w:r w:rsidRPr="00EC61EE">
        <w:rPr>
          <w:rFonts w:ascii="Times New Roman" w:hAnsi="Times New Roman" w:cs="Times New Roman"/>
          <w:sz w:val="24"/>
          <w:szCs w:val="24"/>
        </w:rPr>
        <w:t xml:space="preserve"> pedofilie, jak s ní žít, co je ve vztahu k dětem dobré nebo špatn</w:t>
      </w:r>
      <w:r w:rsidR="00D43EED">
        <w:rPr>
          <w:rFonts w:ascii="Times New Roman" w:hAnsi="Times New Roman" w:cs="Times New Roman"/>
          <w:sz w:val="24"/>
          <w:szCs w:val="24"/>
        </w:rPr>
        <w:t>é a</w:t>
      </w:r>
      <w:r w:rsidRPr="00EC61EE">
        <w:rPr>
          <w:rFonts w:ascii="Times New Roman" w:hAnsi="Times New Roman" w:cs="Times New Roman"/>
          <w:sz w:val="24"/>
          <w:szCs w:val="24"/>
        </w:rPr>
        <w:t xml:space="preserve"> jak předejít rizikovým situacím. Svoji roli může hrát samozřejmě i internetová komunita pedofilů a osvěta veřejnosti. Pokud pedofil uslyší i jiné informace, než že musí zneužívat děti, nebude </w:t>
      </w:r>
      <w:r w:rsidR="00D43EED">
        <w:rPr>
          <w:rFonts w:ascii="Times New Roman" w:hAnsi="Times New Roman" w:cs="Times New Roman"/>
          <w:sz w:val="24"/>
          <w:szCs w:val="24"/>
        </w:rPr>
        <w:t xml:space="preserve">se </w:t>
      </w:r>
      <w:r w:rsidRPr="00EC61EE">
        <w:rPr>
          <w:rFonts w:ascii="Times New Roman" w:hAnsi="Times New Roman" w:cs="Times New Roman"/>
          <w:sz w:val="24"/>
          <w:szCs w:val="24"/>
        </w:rPr>
        <w:t xml:space="preserve">bát svěřit odborníkovi. V tomto směru doporučuje, aby byly stručné informace </w:t>
      </w:r>
      <w:r w:rsidR="00D43EED">
        <w:rPr>
          <w:rFonts w:ascii="Times New Roman" w:hAnsi="Times New Roman" w:cs="Times New Roman"/>
          <w:sz w:val="24"/>
          <w:szCs w:val="24"/>
        </w:rPr>
        <w:t>o pedofilii, resp.</w:t>
      </w:r>
      <w:r w:rsidRPr="00EC61EE">
        <w:rPr>
          <w:rFonts w:ascii="Times New Roman" w:hAnsi="Times New Roman" w:cs="Times New Roman"/>
          <w:sz w:val="24"/>
          <w:szCs w:val="24"/>
        </w:rPr>
        <w:t xml:space="preserve"> </w:t>
      </w:r>
      <w:r w:rsidR="00D43EED">
        <w:rPr>
          <w:rFonts w:ascii="Times New Roman" w:hAnsi="Times New Roman" w:cs="Times New Roman"/>
          <w:sz w:val="24"/>
          <w:szCs w:val="24"/>
        </w:rPr>
        <w:t xml:space="preserve">obecně </w:t>
      </w:r>
      <w:r w:rsidRPr="00EC61EE">
        <w:rPr>
          <w:rFonts w:ascii="Times New Roman" w:hAnsi="Times New Roman" w:cs="Times New Roman"/>
          <w:sz w:val="24"/>
          <w:szCs w:val="24"/>
        </w:rPr>
        <w:t>parafiliích</w:t>
      </w:r>
      <w:r w:rsidR="00D43EED">
        <w:rPr>
          <w:rFonts w:ascii="Times New Roman" w:hAnsi="Times New Roman" w:cs="Times New Roman"/>
          <w:sz w:val="24"/>
          <w:szCs w:val="24"/>
        </w:rPr>
        <w:t>,</w:t>
      </w:r>
      <w:r w:rsidRPr="00EC61EE">
        <w:rPr>
          <w:rFonts w:ascii="Times New Roman" w:hAnsi="Times New Roman" w:cs="Times New Roman"/>
          <w:sz w:val="24"/>
          <w:szCs w:val="24"/>
        </w:rPr>
        <w:t xml:space="preserve"> povinně zařazeny do sexuální výchovy na druhém stupni základním školy. Jako možný přínos vidí nejenom spokojenější život lidí, kteří za svou sexuální orientaci nemůžou, ale především ve zvýšení ochrany dětí před pohlavním zneužíváním. Jako příklad prevence zmínil </w:t>
      </w:r>
      <w:r w:rsidR="00D43EED">
        <w:rPr>
          <w:rFonts w:ascii="Times New Roman" w:hAnsi="Times New Roman" w:cs="Times New Roman"/>
          <w:sz w:val="24"/>
          <w:szCs w:val="24"/>
        </w:rPr>
        <w:t>k</w:t>
      </w:r>
      <w:r w:rsidRPr="00EC61EE">
        <w:rPr>
          <w:rFonts w:ascii="Times New Roman" w:hAnsi="Times New Roman" w:cs="Times New Roman"/>
          <w:sz w:val="24"/>
          <w:szCs w:val="24"/>
        </w:rPr>
        <w:t>ampaň Berlínské univerzity, jež proběhla formou plakátů, bil</w:t>
      </w:r>
      <w:r w:rsidR="00B1604A" w:rsidRPr="00EC61EE">
        <w:rPr>
          <w:rFonts w:ascii="Times New Roman" w:hAnsi="Times New Roman" w:cs="Times New Roman"/>
          <w:sz w:val="24"/>
          <w:szCs w:val="24"/>
        </w:rPr>
        <w:t>l</w:t>
      </w:r>
      <w:r w:rsidRPr="00EC61EE">
        <w:rPr>
          <w:rFonts w:ascii="Times New Roman" w:hAnsi="Times New Roman" w:cs="Times New Roman"/>
          <w:sz w:val="24"/>
          <w:szCs w:val="24"/>
        </w:rPr>
        <w:t>boardů a televizních spotů v červnu roku 2005 a po níž stoupl počet pedofilů, kteří kontaktovali sexuologa.</w:t>
      </w:r>
    </w:p>
    <w:p w:rsidR="00E22264" w:rsidRPr="00EC61EE" w:rsidRDefault="00E22264" w:rsidP="00E22264">
      <w:pPr>
        <w:spacing w:after="0" w:line="240" w:lineRule="auto"/>
        <w:ind w:firstLine="720"/>
        <w:jc w:val="both"/>
        <w:rPr>
          <w:rFonts w:ascii="Times New Roman" w:hAnsi="Times New Roman" w:cs="Times New Roman"/>
          <w:sz w:val="24"/>
          <w:szCs w:val="24"/>
        </w:rPr>
      </w:pPr>
      <w:r w:rsidRPr="00EC61EE">
        <w:rPr>
          <w:rFonts w:ascii="Times New Roman" w:hAnsi="Times New Roman" w:cs="Times New Roman"/>
          <w:sz w:val="24"/>
          <w:szCs w:val="24"/>
        </w:rPr>
        <w:t xml:space="preserve">V neposlední řadě se zmínil o československé pedofilní komunitě. Jejich hlavním cílem je poskytnout informace mladým lidem o </w:t>
      </w:r>
      <w:r w:rsidR="00F117A0">
        <w:rPr>
          <w:rFonts w:ascii="Times New Roman" w:hAnsi="Times New Roman" w:cs="Times New Roman"/>
          <w:sz w:val="24"/>
          <w:szCs w:val="24"/>
        </w:rPr>
        <w:t xml:space="preserve">tom, co je to pedofilie a pomoct jim </w:t>
      </w:r>
      <w:r w:rsidRPr="00EC61EE">
        <w:rPr>
          <w:rFonts w:ascii="Times New Roman" w:hAnsi="Times New Roman" w:cs="Times New Roman"/>
          <w:sz w:val="24"/>
          <w:szCs w:val="24"/>
        </w:rPr>
        <w:t xml:space="preserve">se smířit </w:t>
      </w:r>
      <w:r w:rsidR="00F117A0">
        <w:rPr>
          <w:rFonts w:ascii="Times New Roman" w:hAnsi="Times New Roman" w:cs="Times New Roman"/>
          <w:sz w:val="24"/>
          <w:szCs w:val="24"/>
        </w:rPr>
        <w:t xml:space="preserve">se svou identitou </w:t>
      </w:r>
      <w:r w:rsidRPr="00EC61EE">
        <w:rPr>
          <w:rFonts w:ascii="Times New Roman" w:hAnsi="Times New Roman" w:cs="Times New Roman"/>
          <w:sz w:val="24"/>
          <w:szCs w:val="24"/>
        </w:rPr>
        <w:t xml:space="preserve">a přizpůsobit se tedy společnosti tak, aby neporušovali společensky chráněné zájmy. Tím druhým cílem je pak osvěta veřejnosti, </w:t>
      </w:r>
      <w:r w:rsidR="00F117A0">
        <w:rPr>
          <w:rFonts w:ascii="Times New Roman" w:hAnsi="Times New Roman" w:cs="Times New Roman"/>
          <w:sz w:val="24"/>
          <w:szCs w:val="24"/>
        </w:rPr>
        <w:t>tzn. vyvracení</w:t>
      </w:r>
      <w:r w:rsidR="00024120" w:rsidRPr="00EC61EE">
        <w:rPr>
          <w:rFonts w:ascii="Times New Roman" w:hAnsi="Times New Roman" w:cs="Times New Roman"/>
          <w:sz w:val="24"/>
          <w:szCs w:val="24"/>
        </w:rPr>
        <w:t xml:space="preserve"> mediální zkratky, kdy</w:t>
      </w:r>
      <w:r w:rsidRPr="00EC61EE">
        <w:rPr>
          <w:rFonts w:ascii="Times New Roman" w:hAnsi="Times New Roman" w:cs="Times New Roman"/>
          <w:sz w:val="24"/>
          <w:szCs w:val="24"/>
        </w:rPr>
        <w:t xml:space="preserve"> pojem pedofil automaticky </w:t>
      </w:r>
      <w:r w:rsidR="00024120" w:rsidRPr="00EC61EE">
        <w:rPr>
          <w:rFonts w:ascii="Times New Roman" w:hAnsi="Times New Roman" w:cs="Times New Roman"/>
          <w:sz w:val="24"/>
          <w:szCs w:val="24"/>
        </w:rPr>
        <w:t>znamená</w:t>
      </w:r>
      <w:r w:rsidRPr="00EC61EE">
        <w:rPr>
          <w:rFonts w:ascii="Times New Roman" w:hAnsi="Times New Roman" w:cs="Times New Roman"/>
          <w:sz w:val="24"/>
          <w:szCs w:val="24"/>
        </w:rPr>
        <w:t xml:space="preserve"> člověk, který pohlavně zneužívá děti.</w:t>
      </w:r>
      <w:r w:rsidR="00024120" w:rsidRPr="00EC61EE">
        <w:rPr>
          <w:rFonts w:ascii="Times New Roman" w:hAnsi="Times New Roman" w:cs="Times New Roman"/>
          <w:sz w:val="24"/>
          <w:szCs w:val="24"/>
        </w:rPr>
        <w:t xml:space="preserve"> </w:t>
      </w:r>
      <w:r w:rsidR="00F117A0">
        <w:rPr>
          <w:rFonts w:ascii="Times New Roman" w:hAnsi="Times New Roman" w:cs="Times New Roman"/>
          <w:sz w:val="24"/>
          <w:szCs w:val="24"/>
        </w:rPr>
        <w:t>C</w:t>
      </w:r>
      <w:r w:rsidR="00024120" w:rsidRPr="00EC61EE">
        <w:rPr>
          <w:rFonts w:ascii="Times New Roman" w:hAnsi="Times New Roman" w:cs="Times New Roman"/>
          <w:sz w:val="24"/>
          <w:szCs w:val="24"/>
        </w:rPr>
        <w:t xml:space="preserve">ílem </w:t>
      </w:r>
      <w:r w:rsidR="00F117A0">
        <w:rPr>
          <w:rFonts w:ascii="Times New Roman" w:hAnsi="Times New Roman" w:cs="Times New Roman"/>
          <w:sz w:val="24"/>
          <w:szCs w:val="24"/>
        </w:rPr>
        <w:t xml:space="preserve">komunity </w:t>
      </w:r>
      <w:r w:rsidR="00024120" w:rsidRPr="00EC61EE">
        <w:rPr>
          <w:rFonts w:ascii="Times New Roman" w:hAnsi="Times New Roman" w:cs="Times New Roman"/>
          <w:sz w:val="24"/>
          <w:szCs w:val="24"/>
        </w:rPr>
        <w:t>naopak není legalizace sexuálních aktivit s dětmi, snižování věkové hranice k legálním sexuálním aktivitám, zavádění registrovaného partnerství s dětmi, nebo omlouvání pachatelů trestných činů páchaných na dětech či dokonce jejich krytí. Přesto po jejich</w:t>
      </w:r>
      <w:r w:rsidR="00F117A0">
        <w:rPr>
          <w:rFonts w:ascii="Times New Roman" w:hAnsi="Times New Roman" w:cs="Times New Roman"/>
          <w:sz w:val="24"/>
          <w:szCs w:val="24"/>
        </w:rPr>
        <w:t xml:space="preserve"> účast</w:t>
      </w:r>
      <w:r w:rsidR="00024120" w:rsidRPr="00EC61EE">
        <w:rPr>
          <w:rFonts w:ascii="Times New Roman" w:hAnsi="Times New Roman" w:cs="Times New Roman"/>
          <w:sz w:val="24"/>
          <w:szCs w:val="24"/>
        </w:rPr>
        <w:t>i na Prague</w:t>
      </w:r>
      <w:r w:rsidR="00CC03BC">
        <w:rPr>
          <w:rFonts w:ascii="Times New Roman" w:hAnsi="Times New Roman" w:cs="Times New Roman"/>
          <w:sz w:val="24"/>
          <w:szCs w:val="24"/>
        </w:rPr>
        <w:t xml:space="preserve"> </w:t>
      </w:r>
      <w:r w:rsidR="00024120" w:rsidRPr="00EC61EE">
        <w:rPr>
          <w:rFonts w:ascii="Times New Roman" w:hAnsi="Times New Roman" w:cs="Times New Roman"/>
          <w:sz w:val="24"/>
          <w:szCs w:val="24"/>
        </w:rPr>
        <w:t>Pride vyšel článek, kde se objevilo, že žádají jako jedno z práv pohlavní styk s dětmi od 11 let. Kromě poradny,</w:t>
      </w:r>
      <w:r w:rsidR="00F117A0">
        <w:rPr>
          <w:rFonts w:ascii="Times New Roman" w:hAnsi="Times New Roman" w:cs="Times New Roman"/>
          <w:sz w:val="24"/>
          <w:szCs w:val="24"/>
        </w:rPr>
        <w:t xml:space="preserve"> již zmiňoval i I. Procházka, jsou</w:t>
      </w:r>
      <w:r w:rsidR="00024120" w:rsidRPr="00EC61EE">
        <w:rPr>
          <w:rFonts w:ascii="Times New Roman" w:hAnsi="Times New Roman" w:cs="Times New Roman"/>
          <w:sz w:val="24"/>
          <w:szCs w:val="24"/>
        </w:rPr>
        <w:t xml:space="preserve"> na jejich stránkách kontakty na sexuology ve všech krajích ČR. Hlavním cílem veřejného vystoupení na Prague</w:t>
      </w:r>
      <w:r w:rsidR="00CC03BC">
        <w:rPr>
          <w:rFonts w:ascii="Times New Roman" w:hAnsi="Times New Roman" w:cs="Times New Roman"/>
          <w:sz w:val="24"/>
          <w:szCs w:val="24"/>
        </w:rPr>
        <w:t xml:space="preserve"> </w:t>
      </w:r>
      <w:r w:rsidR="00024120" w:rsidRPr="00EC61EE">
        <w:rPr>
          <w:rFonts w:ascii="Times New Roman" w:hAnsi="Times New Roman" w:cs="Times New Roman"/>
          <w:sz w:val="24"/>
          <w:szCs w:val="24"/>
        </w:rPr>
        <w:t xml:space="preserve">Pride bylo upozornit na to, že existují, a upozornit na problémy, které je trápí. Tyto problémy blíže vysvětlují i na svých stránkách </w:t>
      </w:r>
      <w:hyperlink r:id="rId10" w:history="1">
        <w:r w:rsidR="00024120" w:rsidRPr="00EC61EE">
          <w:rPr>
            <w:rStyle w:val="Hypertextovodkaz"/>
            <w:rFonts w:ascii="Times New Roman" w:hAnsi="Times New Roman" w:cs="Times New Roman"/>
            <w:sz w:val="24"/>
            <w:szCs w:val="24"/>
          </w:rPr>
          <w:t>www.nejenhomo.cz</w:t>
        </w:r>
      </w:hyperlink>
      <w:r w:rsidR="00024120" w:rsidRPr="00EC61EE">
        <w:rPr>
          <w:rFonts w:ascii="Times New Roman" w:hAnsi="Times New Roman" w:cs="Times New Roman"/>
          <w:sz w:val="24"/>
          <w:szCs w:val="24"/>
        </w:rPr>
        <w:t>.</w:t>
      </w:r>
    </w:p>
    <w:p w:rsidR="00363BFE" w:rsidRPr="00EC61EE" w:rsidRDefault="00363BFE" w:rsidP="00FD2B69">
      <w:pPr>
        <w:spacing w:after="0" w:line="240" w:lineRule="auto"/>
        <w:jc w:val="both"/>
        <w:rPr>
          <w:rFonts w:ascii="Times New Roman" w:hAnsi="Times New Roman" w:cs="Times New Roman"/>
          <w:sz w:val="24"/>
          <w:szCs w:val="24"/>
        </w:rPr>
      </w:pPr>
    </w:p>
    <w:p w:rsidR="00024120" w:rsidRPr="00EC61EE" w:rsidRDefault="00024120" w:rsidP="00024120">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Na dotaz B. Rittichové K. Žák doplnil, že česká sexuologie zná je</w:t>
      </w:r>
      <w:r w:rsidR="00F117A0">
        <w:rPr>
          <w:rFonts w:ascii="Times New Roman" w:hAnsi="Times New Roman" w:cs="Times New Roman"/>
          <w:sz w:val="24"/>
          <w:szCs w:val="24"/>
        </w:rPr>
        <w:t>n jeden</w:t>
      </w:r>
      <w:r w:rsidRPr="00EC61EE">
        <w:rPr>
          <w:rFonts w:ascii="Times New Roman" w:hAnsi="Times New Roman" w:cs="Times New Roman"/>
          <w:sz w:val="24"/>
          <w:szCs w:val="24"/>
        </w:rPr>
        <w:t xml:space="preserve"> případ diagnostikované pedofilní ženy</w:t>
      </w:r>
      <w:r w:rsidR="00F117A0">
        <w:rPr>
          <w:rFonts w:ascii="Times New Roman" w:hAnsi="Times New Roman" w:cs="Times New Roman"/>
          <w:sz w:val="24"/>
          <w:szCs w:val="24"/>
        </w:rPr>
        <w:t xml:space="preserve"> - </w:t>
      </w:r>
      <w:r w:rsidRPr="00EC61EE">
        <w:rPr>
          <w:rFonts w:ascii="Times New Roman" w:hAnsi="Times New Roman" w:cs="Times New Roman"/>
          <w:sz w:val="24"/>
          <w:szCs w:val="24"/>
        </w:rPr>
        <w:t xml:space="preserve">delikventky, a má informace, že několik pedofilních žen kontaktovalo web. Co se týče vztahu k vlastním dětem, </w:t>
      </w:r>
      <w:r w:rsidR="00F117A0">
        <w:rPr>
          <w:rFonts w:ascii="Times New Roman" w:hAnsi="Times New Roman" w:cs="Times New Roman"/>
          <w:sz w:val="24"/>
          <w:szCs w:val="24"/>
        </w:rPr>
        <w:t xml:space="preserve">platí, že když se </w:t>
      </w:r>
      <w:r w:rsidRPr="00EC61EE">
        <w:rPr>
          <w:rFonts w:ascii="Times New Roman" w:hAnsi="Times New Roman" w:cs="Times New Roman"/>
          <w:sz w:val="24"/>
          <w:szCs w:val="24"/>
        </w:rPr>
        <w:t xml:space="preserve">člověk </w:t>
      </w:r>
      <w:r w:rsidR="00F117A0">
        <w:rPr>
          <w:rFonts w:ascii="Times New Roman" w:hAnsi="Times New Roman" w:cs="Times New Roman"/>
          <w:sz w:val="24"/>
          <w:szCs w:val="24"/>
        </w:rPr>
        <w:t> </w:t>
      </w:r>
      <w:r w:rsidRPr="00EC61EE">
        <w:rPr>
          <w:rFonts w:ascii="Times New Roman" w:hAnsi="Times New Roman" w:cs="Times New Roman"/>
          <w:sz w:val="24"/>
          <w:szCs w:val="24"/>
        </w:rPr>
        <w:t xml:space="preserve">stará o </w:t>
      </w:r>
      <w:r w:rsidR="00F117A0">
        <w:rPr>
          <w:rFonts w:ascii="Times New Roman" w:hAnsi="Times New Roman" w:cs="Times New Roman"/>
          <w:sz w:val="24"/>
          <w:szCs w:val="24"/>
        </w:rPr>
        <w:t xml:space="preserve">vlastní malé </w:t>
      </w:r>
      <w:r w:rsidRPr="00EC61EE">
        <w:rPr>
          <w:rFonts w:ascii="Times New Roman" w:hAnsi="Times New Roman" w:cs="Times New Roman"/>
          <w:sz w:val="24"/>
          <w:szCs w:val="24"/>
        </w:rPr>
        <w:t xml:space="preserve">dítě, věnuje se mu, přichází s ním do kontaktu, pak na něj ta osoba eroticky nepůsobí. Je to stejné, když se dcera u heterosexuálního otce stane dospělou, pak </w:t>
      </w:r>
      <w:r w:rsidR="00F117A0">
        <w:rPr>
          <w:rFonts w:ascii="Times New Roman" w:hAnsi="Times New Roman" w:cs="Times New Roman"/>
          <w:sz w:val="24"/>
          <w:szCs w:val="24"/>
        </w:rPr>
        <w:t xml:space="preserve">na něj </w:t>
      </w:r>
      <w:r w:rsidRPr="00EC61EE">
        <w:rPr>
          <w:rFonts w:ascii="Times New Roman" w:hAnsi="Times New Roman" w:cs="Times New Roman"/>
          <w:sz w:val="24"/>
          <w:szCs w:val="24"/>
        </w:rPr>
        <w:t xml:space="preserve">eroticky nepůsobí. Existují ale i výjimky. </w:t>
      </w:r>
    </w:p>
    <w:p w:rsidR="006B6AA9" w:rsidRPr="00EC61EE" w:rsidRDefault="006B6AA9" w:rsidP="006B6AA9">
      <w:pPr>
        <w:spacing w:after="0" w:line="240" w:lineRule="auto"/>
        <w:jc w:val="both"/>
        <w:rPr>
          <w:rFonts w:ascii="Times New Roman" w:hAnsi="Times New Roman" w:cs="Times New Roman"/>
          <w:sz w:val="24"/>
          <w:szCs w:val="24"/>
        </w:rPr>
      </w:pPr>
    </w:p>
    <w:p w:rsidR="0014094D" w:rsidRPr="00EC61EE" w:rsidRDefault="00024120" w:rsidP="009351B7">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E. Vaníčková uvedla, že je členkou Dětské sexuologické společnosti, která nezastává stejný názor jako hosté a navrhla, aby byl tento odborný problém přesunut na půdu dětské sexuologie.</w:t>
      </w:r>
      <w:r w:rsidR="009351B7" w:rsidRPr="00EC61EE">
        <w:rPr>
          <w:rFonts w:ascii="Times New Roman" w:hAnsi="Times New Roman" w:cs="Times New Roman"/>
          <w:sz w:val="24"/>
          <w:szCs w:val="24"/>
        </w:rPr>
        <w:t xml:space="preserve"> Z. Dušková se domnívá, že všechno, co může mylně zlehčovat problematiku sexuálně zneužívaných dětí, je ohrožením dětí. Mnoho mýtů, kterými je společnost protkaná a které nejsou rozklíčované, považuje za obrovský problém. Souhlasí s větší osvětou, a to i u odborné společnosti, pokud jde o samotnou povahu a nebezpečí pedofilů. Skutečnost je </w:t>
      </w:r>
      <w:r w:rsidR="00F117A0">
        <w:rPr>
          <w:rFonts w:ascii="Times New Roman" w:hAnsi="Times New Roman" w:cs="Times New Roman"/>
          <w:sz w:val="24"/>
          <w:szCs w:val="24"/>
        </w:rPr>
        <w:t>t</w:t>
      </w:r>
      <w:r w:rsidR="009351B7" w:rsidRPr="00EC61EE">
        <w:rPr>
          <w:rFonts w:ascii="Times New Roman" w:hAnsi="Times New Roman" w:cs="Times New Roman"/>
          <w:sz w:val="24"/>
          <w:szCs w:val="24"/>
        </w:rPr>
        <w:t>aková, že většina dětí, podle prof. Weise až 90% dětí je zneužíváno nepedofilními jedinci, ale bohužel ani odborná veřejnost, např</w:t>
      </w:r>
      <w:r w:rsidR="00F117A0">
        <w:rPr>
          <w:rFonts w:ascii="Times New Roman" w:hAnsi="Times New Roman" w:cs="Times New Roman"/>
          <w:sz w:val="24"/>
          <w:szCs w:val="24"/>
        </w:rPr>
        <w:t>.</w:t>
      </w:r>
      <w:r w:rsidR="009351B7" w:rsidRPr="00EC61EE">
        <w:rPr>
          <w:rFonts w:ascii="Times New Roman" w:hAnsi="Times New Roman" w:cs="Times New Roman"/>
          <w:sz w:val="24"/>
          <w:szCs w:val="24"/>
        </w:rPr>
        <w:t xml:space="preserve"> soudci, nej</w:t>
      </w:r>
      <w:r w:rsidR="00D47556" w:rsidRPr="00EC61EE">
        <w:rPr>
          <w:rFonts w:ascii="Times New Roman" w:hAnsi="Times New Roman" w:cs="Times New Roman"/>
          <w:sz w:val="24"/>
          <w:szCs w:val="24"/>
        </w:rPr>
        <w:t>sou v tomto dostatečně vzděláni</w:t>
      </w:r>
      <w:r w:rsidR="009351B7" w:rsidRPr="00EC61EE">
        <w:rPr>
          <w:rFonts w:ascii="Times New Roman" w:hAnsi="Times New Roman" w:cs="Times New Roman"/>
          <w:sz w:val="24"/>
          <w:szCs w:val="24"/>
        </w:rPr>
        <w:t xml:space="preserve"> a když jim přijde </w:t>
      </w:r>
      <w:r w:rsidR="00F117A0">
        <w:rPr>
          <w:rFonts w:ascii="Times New Roman" w:hAnsi="Times New Roman" w:cs="Times New Roman"/>
          <w:sz w:val="24"/>
          <w:szCs w:val="24"/>
        </w:rPr>
        <w:t xml:space="preserve">negativní znalecký posudek, </w:t>
      </w:r>
      <w:r w:rsidR="009351B7" w:rsidRPr="00EC61EE">
        <w:rPr>
          <w:rFonts w:ascii="Times New Roman" w:hAnsi="Times New Roman" w:cs="Times New Roman"/>
          <w:sz w:val="24"/>
          <w:szCs w:val="24"/>
        </w:rPr>
        <w:t xml:space="preserve">je to pro ně signál, že k atakování dítěte nedošlo. Nemůže souhlasit s tím, že většina sexuálního zneužívání není násilná, protože minimálně po duševní stránce násilná je, a to i v případech, kdy dítě </w:t>
      </w:r>
      <w:r w:rsidR="00F117A0">
        <w:rPr>
          <w:rFonts w:ascii="Times New Roman" w:hAnsi="Times New Roman" w:cs="Times New Roman"/>
          <w:sz w:val="24"/>
          <w:szCs w:val="24"/>
        </w:rPr>
        <w:t xml:space="preserve">viditelně </w:t>
      </w:r>
      <w:r w:rsidR="009351B7" w:rsidRPr="00EC61EE">
        <w:rPr>
          <w:rFonts w:ascii="Times New Roman" w:hAnsi="Times New Roman" w:cs="Times New Roman"/>
          <w:sz w:val="24"/>
          <w:szCs w:val="24"/>
        </w:rPr>
        <w:t xml:space="preserve">nevyjadřuje svůj nesouhlas. Pokud jde o dětskou pornografii, a třeba i animovanou a virtuální dětské pornografie, </w:t>
      </w:r>
      <w:r w:rsidR="00D47556" w:rsidRPr="00EC61EE">
        <w:rPr>
          <w:rFonts w:ascii="Times New Roman" w:hAnsi="Times New Roman" w:cs="Times New Roman"/>
          <w:sz w:val="24"/>
          <w:szCs w:val="24"/>
        </w:rPr>
        <w:t>souhlasí</w:t>
      </w:r>
      <w:r w:rsidR="009351B7" w:rsidRPr="00EC61EE">
        <w:rPr>
          <w:rFonts w:ascii="Times New Roman" w:hAnsi="Times New Roman" w:cs="Times New Roman"/>
          <w:sz w:val="24"/>
          <w:szCs w:val="24"/>
        </w:rPr>
        <w:t xml:space="preserve"> s tím, že u části jedinců a sexuálních agresorů může snižovat sexuální napětí, ale u jiné skupiny naopak může velmi nabudit touhu, která pak není naplněna skrze masturbaci a konzumac</w:t>
      </w:r>
      <w:r w:rsidR="00F117A0">
        <w:rPr>
          <w:rFonts w:ascii="Times New Roman" w:hAnsi="Times New Roman" w:cs="Times New Roman"/>
          <w:sz w:val="24"/>
          <w:szCs w:val="24"/>
        </w:rPr>
        <w:t>i</w:t>
      </w:r>
      <w:r w:rsidR="009351B7" w:rsidRPr="00EC61EE">
        <w:rPr>
          <w:rFonts w:ascii="Times New Roman" w:hAnsi="Times New Roman" w:cs="Times New Roman"/>
          <w:sz w:val="24"/>
          <w:szCs w:val="24"/>
        </w:rPr>
        <w:t xml:space="preserve"> pornografie, ale tím, že takový jedinec vyrazí do terénu. M. Vodičková sdělila, že podle výzkumů je zneužívána asi čtvrtina dětí, ale najevo vyjde ani ne 1 % případů. Je tedy podle ní otázkou, zda osoby, které nebyly přistiženy při činu, nebo nebyly objeveny, </w:t>
      </w:r>
      <w:r w:rsidR="00F117A0">
        <w:rPr>
          <w:rFonts w:ascii="Times New Roman" w:hAnsi="Times New Roman" w:cs="Times New Roman"/>
          <w:sz w:val="24"/>
          <w:szCs w:val="24"/>
        </w:rPr>
        <w:t>jsou s</w:t>
      </w:r>
      <w:r w:rsidR="009351B7" w:rsidRPr="00EC61EE">
        <w:rPr>
          <w:rFonts w:ascii="Times New Roman" w:hAnsi="Times New Roman" w:cs="Times New Roman"/>
          <w:sz w:val="24"/>
          <w:szCs w:val="24"/>
        </w:rPr>
        <w:t xml:space="preserve">kutečně nedelikventní. Přimlouvá se, aby se </w:t>
      </w:r>
      <w:r w:rsidR="00F117A0">
        <w:rPr>
          <w:rFonts w:ascii="Times New Roman" w:hAnsi="Times New Roman" w:cs="Times New Roman"/>
          <w:sz w:val="24"/>
          <w:szCs w:val="24"/>
        </w:rPr>
        <w:t xml:space="preserve">pedofilové </w:t>
      </w:r>
      <w:r w:rsidR="009351B7" w:rsidRPr="00EC61EE">
        <w:rPr>
          <w:rFonts w:ascii="Times New Roman" w:hAnsi="Times New Roman" w:cs="Times New Roman"/>
          <w:sz w:val="24"/>
          <w:szCs w:val="24"/>
        </w:rPr>
        <w:t>nebáli vyhledat nějakou odbornou pomoc</w:t>
      </w:r>
      <w:r w:rsidR="00F117A0">
        <w:rPr>
          <w:rFonts w:ascii="Times New Roman" w:hAnsi="Times New Roman" w:cs="Times New Roman"/>
          <w:sz w:val="24"/>
          <w:szCs w:val="24"/>
        </w:rPr>
        <w:t>,</w:t>
      </w:r>
      <w:r w:rsidR="009351B7" w:rsidRPr="00EC61EE">
        <w:rPr>
          <w:rFonts w:ascii="Times New Roman" w:hAnsi="Times New Roman" w:cs="Times New Roman"/>
          <w:sz w:val="24"/>
          <w:szCs w:val="24"/>
        </w:rPr>
        <w:t xml:space="preserve"> a </w:t>
      </w:r>
      <w:r w:rsidR="00F117A0">
        <w:rPr>
          <w:rFonts w:ascii="Times New Roman" w:hAnsi="Times New Roman" w:cs="Times New Roman"/>
          <w:sz w:val="24"/>
          <w:szCs w:val="24"/>
        </w:rPr>
        <w:t xml:space="preserve">navrhuje, </w:t>
      </w:r>
      <w:r w:rsidR="009351B7" w:rsidRPr="00EC61EE">
        <w:rPr>
          <w:rFonts w:ascii="Times New Roman" w:hAnsi="Times New Roman" w:cs="Times New Roman"/>
          <w:sz w:val="24"/>
          <w:szCs w:val="24"/>
        </w:rPr>
        <w:t xml:space="preserve">aby </w:t>
      </w:r>
      <w:r w:rsidR="00F117A0">
        <w:rPr>
          <w:rFonts w:ascii="Times New Roman" w:hAnsi="Times New Roman" w:cs="Times New Roman"/>
          <w:sz w:val="24"/>
          <w:szCs w:val="24"/>
        </w:rPr>
        <w:t xml:space="preserve">měli </w:t>
      </w:r>
      <w:r w:rsidR="009351B7" w:rsidRPr="00EC61EE">
        <w:rPr>
          <w:rFonts w:ascii="Times New Roman" w:hAnsi="Times New Roman" w:cs="Times New Roman"/>
          <w:sz w:val="24"/>
          <w:szCs w:val="24"/>
        </w:rPr>
        <w:t>„na předpis“ dostali pří</w:t>
      </w:r>
      <w:r w:rsidR="00F117A0">
        <w:rPr>
          <w:rFonts w:ascii="Times New Roman" w:hAnsi="Times New Roman" w:cs="Times New Roman"/>
          <w:sz w:val="24"/>
          <w:szCs w:val="24"/>
        </w:rPr>
        <w:t>stup k virtuální pornografii.  Virtuální pornografie</w:t>
      </w:r>
      <w:r w:rsidR="009351B7" w:rsidRPr="00EC61EE">
        <w:rPr>
          <w:rFonts w:ascii="Times New Roman" w:hAnsi="Times New Roman" w:cs="Times New Roman"/>
          <w:sz w:val="24"/>
          <w:szCs w:val="24"/>
        </w:rPr>
        <w:t xml:space="preserve"> by však neměla být veřejně dostupná na internetu. I. </w:t>
      </w:r>
      <w:r w:rsidR="0014094D" w:rsidRPr="00EC61EE">
        <w:rPr>
          <w:rFonts w:ascii="Times New Roman" w:hAnsi="Times New Roman" w:cs="Times New Roman"/>
          <w:sz w:val="24"/>
          <w:szCs w:val="24"/>
        </w:rPr>
        <w:t xml:space="preserve">Benešová </w:t>
      </w:r>
      <w:r w:rsidR="009351B7" w:rsidRPr="00EC61EE">
        <w:rPr>
          <w:rFonts w:ascii="Times New Roman" w:hAnsi="Times New Roman" w:cs="Times New Roman"/>
          <w:sz w:val="24"/>
          <w:szCs w:val="24"/>
        </w:rPr>
        <w:t xml:space="preserve">pochválila německou kampaň a navrhla, aby se realizovala také v ČR. </w:t>
      </w:r>
    </w:p>
    <w:p w:rsidR="009351B7" w:rsidRPr="00EC61EE" w:rsidRDefault="009351B7" w:rsidP="009351B7">
      <w:pPr>
        <w:spacing w:after="0" w:line="240" w:lineRule="auto"/>
        <w:jc w:val="both"/>
        <w:rPr>
          <w:rFonts w:ascii="Times New Roman" w:hAnsi="Times New Roman" w:cs="Times New Roman"/>
          <w:sz w:val="24"/>
          <w:szCs w:val="24"/>
        </w:rPr>
      </w:pPr>
    </w:p>
    <w:p w:rsidR="009351B7" w:rsidRPr="00EC61EE" w:rsidRDefault="002A28F1" w:rsidP="002A28F1">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I. </w:t>
      </w:r>
      <w:r w:rsidR="009351B7" w:rsidRPr="00EC61EE">
        <w:rPr>
          <w:rFonts w:ascii="Times New Roman" w:hAnsi="Times New Roman" w:cs="Times New Roman"/>
          <w:sz w:val="24"/>
          <w:szCs w:val="24"/>
        </w:rPr>
        <w:t xml:space="preserve">Procházka uvedl, že pohlavním zneužíváním jsou </w:t>
      </w:r>
      <w:r w:rsidR="00F117A0" w:rsidRPr="00EC61EE">
        <w:rPr>
          <w:rFonts w:ascii="Times New Roman" w:hAnsi="Times New Roman" w:cs="Times New Roman"/>
          <w:sz w:val="24"/>
          <w:szCs w:val="24"/>
        </w:rPr>
        <w:t xml:space="preserve">ohrožené </w:t>
      </w:r>
      <w:r w:rsidR="009351B7" w:rsidRPr="00EC61EE">
        <w:rPr>
          <w:rFonts w:ascii="Times New Roman" w:hAnsi="Times New Roman" w:cs="Times New Roman"/>
          <w:sz w:val="24"/>
          <w:szCs w:val="24"/>
        </w:rPr>
        <w:t>především nevlastní děti. U vlastních dětí je riziko výjimečné, m</w:t>
      </w:r>
      <w:r w:rsidR="00F117A0">
        <w:rPr>
          <w:rFonts w:ascii="Times New Roman" w:hAnsi="Times New Roman" w:cs="Times New Roman"/>
          <w:sz w:val="24"/>
          <w:szCs w:val="24"/>
        </w:rPr>
        <w:t>usí</w:t>
      </w:r>
      <w:r w:rsidR="009351B7" w:rsidRPr="00EC61EE">
        <w:rPr>
          <w:rFonts w:ascii="Times New Roman" w:hAnsi="Times New Roman" w:cs="Times New Roman"/>
          <w:sz w:val="24"/>
          <w:szCs w:val="24"/>
        </w:rPr>
        <w:t xml:space="preserve"> tam být i nějaká další patologie. </w:t>
      </w:r>
      <w:r w:rsidR="005B6740" w:rsidRPr="00EC61EE">
        <w:rPr>
          <w:rFonts w:ascii="Times New Roman" w:hAnsi="Times New Roman" w:cs="Times New Roman"/>
          <w:sz w:val="24"/>
          <w:szCs w:val="24"/>
        </w:rPr>
        <w:t>S</w:t>
      </w:r>
      <w:r w:rsidR="009351B7" w:rsidRPr="00EC61EE">
        <w:rPr>
          <w:rFonts w:ascii="Times New Roman" w:hAnsi="Times New Roman" w:cs="Times New Roman"/>
          <w:sz w:val="24"/>
          <w:szCs w:val="24"/>
        </w:rPr>
        <w:t xml:space="preserve">oudci mají </w:t>
      </w:r>
      <w:r w:rsidR="005B6740" w:rsidRPr="00EC61EE">
        <w:rPr>
          <w:rFonts w:ascii="Times New Roman" w:hAnsi="Times New Roman" w:cs="Times New Roman"/>
          <w:sz w:val="24"/>
          <w:szCs w:val="24"/>
        </w:rPr>
        <w:t>dostatek informací k</w:t>
      </w:r>
      <w:r w:rsidR="00F117A0">
        <w:rPr>
          <w:rFonts w:ascii="Times New Roman" w:hAnsi="Times New Roman" w:cs="Times New Roman"/>
          <w:sz w:val="24"/>
          <w:szCs w:val="24"/>
        </w:rPr>
        <w:t xml:space="preserve"> nařízení </w:t>
      </w:r>
      <w:r w:rsidR="005B6740" w:rsidRPr="00EC61EE">
        <w:rPr>
          <w:rFonts w:ascii="Times New Roman" w:hAnsi="Times New Roman" w:cs="Times New Roman"/>
          <w:sz w:val="24"/>
          <w:szCs w:val="24"/>
        </w:rPr>
        <w:t>vhodné léčbě</w:t>
      </w:r>
      <w:r w:rsidR="009351B7" w:rsidRPr="00EC61EE">
        <w:rPr>
          <w:rFonts w:ascii="Times New Roman" w:hAnsi="Times New Roman" w:cs="Times New Roman"/>
          <w:sz w:val="24"/>
          <w:szCs w:val="24"/>
        </w:rPr>
        <w:t>, ale</w:t>
      </w:r>
      <w:r w:rsidR="005B6740" w:rsidRPr="00EC61EE">
        <w:rPr>
          <w:rFonts w:ascii="Times New Roman" w:hAnsi="Times New Roman" w:cs="Times New Roman"/>
          <w:sz w:val="24"/>
          <w:szCs w:val="24"/>
        </w:rPr>
        <w:t xml:space="preserve"> občas se stává, že zvolí tu nesprávnou</w:t>
      </w:r>
      <w:r w:rsidR="009351B7" w:rsidRPr="00EC61EE">
        <w:rPr>
          <w:rFonts w:ascii="Times New Roman" w:hAnsi="Times New Roman" w:cs="Times New Roman"/>
          <w:sz w:val="24"/>
          <w:szCs w:val="24"/>
        </w:rPr>
        <w:t>.</w:t>
      </w:r>
      <w:r w:rsidR="005B6740" w:rsidRPr="00EC61EE">
        <w:rPr>
          <w:rFonts w:ascii="Times New Roman" w:hAnsi="Times New Roman" w:cs="Times New Roman"/>
          <w:sz w:val="24"/>
          <w:szCs w:val="24"/>
        </w:rPr>
        <w:t xml:space="preserve"> V reakci na Z. Duškovou upřesnil, že násilím myslel násilí fyzické. S</w:t>
      </w:r>
      <w:r w:rsidR="009351B7" w:rsidRPr="00EC61EE">
        <w:rPr>
          <w:rFonts w:ascii="Times New Roman" w:hAnsi="Times New Roman" w:cs="Times New Roman"/>
          <w:sz w:val="24"/>
          <w:szCs w:val="24"/>
        </w:rPr>
        <w:t>ouhlasí s </w:t>
      </w:r>
      <w:r w:rsidR="005B6740" w:rsidRPr="00EC61EE">
        <w:rPr>
          <w:rFonts w:ascii="Times New Roman" w:hAnsi="Times New Roman" w:cs="Times New Roman"/>
          <w:sz w:val="24"/>
          <w:szCs w:val="24"/>
        </w:rPr>
        <w:t>ní</w:t>
      </w:r>
      <w:r w:rsidR="009351B7" w:rsidRPr="00EC61EE">
        <w:rPr>
          <w:rFonts w:ascii="Times New Roman" w:hAnsi="Times New Roman" w:cs="Times New Roman"/>
          <w:sz w:val="24"/>
          <w:szCs w:val="24"/>
        </w:rPr>
        <w:t>, že dítě vzhledem ke své rozumové vyspělosti nemůže dát kvalifikovaný souhlas se sexuální aktivitou</w:t>
      </w:r>
      <w:r w:rsidR="00F117A0">
        <w:rPr>
          <w:rFonts w:ascii="Times New Roman" w:hAnsi="Times New Roman" w:cs="Times New Roman"/>
          <w:sz w:val="24"/>
          <w:szCs w:val="24"/>
        </w:rPr>
        <w:t>.</w:t>
      </w:r>
      <w:r w:rsidR="009351B7" w:rsidRPr="00EC61EE">
        <w:rPr>
          <w:rFonts w:ascii="Times New Roman" w:hAnsi="Times New Roman" w:cs="Times New Roman"/>
          <w:sz w:val="24"/>
          <w:szCs w:val="24"/>
        </w:rPr>
        <w:t xml:space="preserve"> </w:t>
      </w:r>
      <w:r w:rsidR="00F117A0">
        <w:rPr>
          <w:rFonts w:ascii="Times New Roman" w:hAnsi="Times New Roman" w:cs="Times New Roman"/>
          <w:sz w:val="24"/>
          <w:szCs w:val="24"/>
        </w:rPr>
        <w:t xml:space="preserve">Jde o </w:t>
      </w:r>
      <w:r w:rsidR="005B6740" w:rsidRPr="00EC61EE">
        <w:rPr>
          <w:rFonts w:ascii="Times New Roman" w:hAnsi="Times New Roman" w:cs="Times New Roman"/>
          <w:sz w:val="24"/>
          <w:szCs w:val="24"/>
        </w:rPr>
        <w:t>sexuální násilí</w:t>
      </w:r>
      <w:r w:rsidR="00F117A0">
        <w:rPr>
          <w:rFonts w:ascii="Times New Roman" w:hAnsi="Times New Roman" w:cs="Times New Roman"/>
          <w:sz w:val="24"/>
          <w:szCs w:val="24"/>
        </w:rPr>
        <w:t>, jak jej označuje i</w:t>
      </w:r>
      <w:r w:rsidR="005B6740" w:rsidRPr="00EC61EE">
        <w:rPr>
          <w:rFonts w:ascii="Times New Roman" w:hAnsi="Times New Roman" w:cs="Times New Roman"/>
          <w:sz w:val="24"/>
          <w:szCs w:val="24"/>
        </w:rPr>
        <w:t xml:space="preserve"> Světová zdravotnická organizace. Co se týče</w:t>
      </w:r>
      <w:r w:rsidR="009351B7" w:rsidRPr="00EC61EE">
        <w:rPr>
          <w:rFonts w:ascii="Times New Roman" w:hAnsi="Times New Roman" w:cs="Times New Roman"/>
          <w:sz w:val="24"/>
          <w:szCs w:val="24"/>
        </w:rPr>
        <w:t xml:space="preserve"> konzumac</w:t>
      </w:r>
      <w:r w:rsidR="005B6740" w:rsidRPr="00EC61EE">
        <w:rPr>
          <w:rFonts w:ascii="Times New Roman" w:hAnsi="Times New Roman" w:cs="Times New Roman"/>
          <w:sz w:val="24"/>
          <w:szCs w:val="24"/>
        </w:rPr>
        <w:t>e</w:t>
      </w:r>
      <w:r w:rsidR="009351B7" w:rsidRPr="00EC61EE">
        <w:rPr>
          <w:rFonts w:ascii="Times New Roman" w:hAnsi="Times New Roman" w:cs="Times New Roman"/>
          <w:sz w:val="24"/>
          <w:szCs w:val="24"/>
        </w:rPr>
        <w:t xml:space="preserve"> pornografie, </w:t>
      </w:r>
      <w:r w:rsidR="00F117A0">
        <w:rPr>
          <w:rFonts w:ascii="Times New Roman" w:hAnsi="Times New Roman" w:cs="Times New Roman"/>
          <w:sz w:val="24"/>
          <w:szCs w:val="24"/>
        </w:rPr>
        <w:t xml:space="preserve">neexistuje </w:t>
      </w:r>
      <w:r w:rsidR="005B6740" w:rsidRPr="00EC61EE">
        <w:rPr>
          <w:rFonts w:ascii="Times New Roman" w:hAnsi="Times New Roman" w:cs="Times New Roman"/>
          <w:sz w:val="24"/>
          <w:szCs w:val="24"/>
        </w:rPr>
        <w:t>jednotný přístup mezi sexuology</w:t>
      </w:r>
      <w:r w:rsidR="009351B7" w:rsidRPr="00EC61EE">
        <w:rPr>
          <w:rFonts w:ascii="Times New Roman" w:hAnsi="Times New Roman" w:cs="Times New Roman"/>
          <w:sz w:val="24"/>
          <w:szCs w:val="24"/>
        </w:rPr>
        <w:t xml:space="preserve">. </w:t>
      </w:r>
      <w:r w:rsidR="005B6740" w:rsidRPr="00EC61EE">
        <w:rPr>
          <w:rFonts w:ascii="Times New Roman" w:hAnsi="Times New Roman" w:cs="Times New Roman"/>
          <w:sz w:val="24"/>
          <w:szCs w:val="24"/>
        </w:rPr>
        <w:t>Je prokázáno</w:t>
      </w:r>
      <w:r w:rsidR="009351B7" w:rsidRPr="00EC61EE">
        <w:rPr>
          <w:rFonts w:ascii="Times New Roman" w:hAnsi="Times New Roman" w:cs="Times New Roman"/>
          <w:sz w:val="24"/>
          <w:szCs w:val="24"/>
        </w:rPr>
        <w:t>, že řada lidí funguje dob</w:t>
      </w:r>
      <w:r w:rsidR="005B6740" w:rsidRPr="00EC61EE">
        <w:rPr>
          <w:rFonts w:ascii="Times New Roman" w:hAnsi="Times New Roman" w:cs="Times New Roman"/>
          <w:sz w:val="24"/>
          <w:szCs w:val="24"/>
        </w:rPr>
        <w:t>ře při konzumaci</w:t>
      </w:r>
      <w:r w:rsidR="00F117A0">
        <w:rPr>
          <w:rFonts w:ascii="Times New Roman" w:hAnsi="Times New Roman" w:cs="Times New Roman"/>
          <w:sz w:val="24"/>
          <w:szCs w:val="24"/>
        </w:rPr>
        <w:t xml:space="preserve"> pornografie</w:t>
      </w:r>
      <w:r w:rsidR="005B6740" w:rsidRPr="00EC61EE">
        <w:rPr>
          <w:rFonts w:ascii="Times New Roman" w:hAnsi="Times New Roman" w:cs="Times New Roman"/>
          <w:sz w:val="24"/>
          <w:szCs w:val="24"/>
        </w:rPr>
        <w:t>, ale připouští</w:t>
      </w:r>
      <w:r w:rsidR="009351B7" w:rsidRPr="00EC61EE">
        <w:rPr>
          <w:rFonts w:ascii="Times New Roman" w:hAnsi="Times New Roman" w:cs="Times New Roman"/>
          <w:sz w:val="24"/>
          <w:szCs w:val="24"/>
        </w:rPr>
        <w:t xml:space="preserve">, že u někoho by to mohlo fungovat i jako stimulace. </w:t>
      </w:r>
    </w:p>
    <w:p w:rsidR="002A28F1" w:rsidRPr="00EC61EE" w:rsidRDefault="002A28F1" w:rsidP="002A28F1">
      <w:pPr>
        <w:spacing w:after="0" w:line="240" w:lineRule="auto"/>
        <w:jc w:val="both"/>
        <w:rPr>
          <w:rFonts w:ascii="Times New Roman" w:hAnsi="Times New Roman" w:cs="Times New Roman"/>
          <w:sz w:val="24"/>
          <w:szCs w:val="24"/>
        </w:rPr>
      </w:pPr>
    </w:p>
    <w:p w:rsidR="002A28F1" w:rsidRPr="00EC61EE" w:rsidRDefault="002A28F1" w:rsidP="002A28F1">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P. Binková informovala Výbor, že </w:t>
      </w:r>
      <w:r w:rsidR="00F117A0">
        <w:rPr>
          <w:rFonts w:ascii="Times New Roman" w:hAnsi="Times New Roman" w:cs="Times New Roman"/>
          <w:sz w:val="24"/>
          <w:szCs w:val="24"/>
        </w:rPr>
        <w:t>Ministerstvo vnitra</w:t>
      </w:r>
      <w:r w:rsidRPr="00EC61EE">
        <w:rPr>
          <w:rFonts w:ascii="Times New Roman" w:hAnsi="Times New Roman" w:cs="Times New Roman"/>
          <w:sz w:val="24"/>
          <w:szCs w:val="24"/>
        </w:rPr>
        <w:t xml:space="preserve"> chystá </w:t>
      </w:r>
      <w:r w:rsidR="00F117A0">
        <w:rPr>
          <w:rFonts w:ascii="Times New Roman" w:hAnsi="Times New Roman" w:cs="Times New Roman"/>
          <w:sz w:val="24"/>
          <w:szCs w:val="24"/>
        </w:rPr>
        <w:t xml:space="preserve">spolu s Policií ČR </w:t>
      </w:r>
      <w:r w:rsidR="00F117A0" w:rsidRPr="00EC61EE">
        <w:rPr>
          <w:rFonts w:ascii="Times New Roman" w:hAnsi="Times New Roman" w:cs="Times New Roman"/>
          <w:sz w:val="24"/>
          <w:szCs w:val="24"/>
        </w:rPr>
        <w:t xml:space="preserve">seminář </w:t>
      </w:r>
      <w:r w:rsidRPr="00EC61EE">
        <w:rPr>
          <w:rFonts w:ascii="Times New Roman" w:hAnsi="Times New Roman" w:cs="Times New Roman"/>
          <w:sz w:val="24"/>
          <w:szCs w:val="24"/>
        </w:rPr>
        <w:t>na téma sexuálního zneužívání</w:t>
      </w:r>
      <w:r w:rsidR="00F117A0">
        <w:rPr>
          <w:rFonts w:ascii="Times New Roman" w:hAnsi="Times New Roman" w:cs="Times New Roman"/>
          <w:sz w:val="24"/>
          <w:szCs w:val="24"/>
        </w:rPr>
        <w:t xml:space="preserve"> dětí</w:t>
      </w:r>
      <w:r w:rsidRPr="00EC61EE">
        <w:rPr>
          <w:rFonts w:ascii="Times New Roman" w:hAnsi="Times New Roman" w:cs="Times New Roman"/>
          <w:sz w:val="24"/>
          <w:szCs w:val="24"/>
        </w:rPr>
        <w:t>. Informace zašle tajemnici.</w:t>
      </w:r>
    </w:p>
    <w:p w:rsidR="002A28F1" w:rsidRPr="00EC61EE" w:rsidRDefault="002A28F1" w:rsidP="002A28F1">
      <w:pPr>
        <w:spacing w:after="0" w:line="240" w:lineRule="auto"/>
        <w:jc w:val="both"/>
        <w:rPr>
          <w:rFonts w:ascii="Times New Roman" w:hAnsi="Times New Roman" w:cs="Times New Roman"/>
          <w:sz w:val="24"/>
          <w:szCs w:val="24"/>
        </w:rPr>
      </w:pPr>
    </w:p>
    <w:p w:rsidR="009351B7" w:rsidRPr="00EC61EE" w:rsidRDefault="005B6740" w:rsidP="009351B7">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Na základě diskuze se Výbor </w:t>
      </w:r>
      <w:r w:rsidRPr="00EC61EE">
        <w:rPr>
          <w:rFonts w:ascii="Times New Roman" w:hAnsi="Times New Roman" w:cs="Times New Roman"/>
          <w:b/>
          <w:sz w:val="24"/>
          <w:szCs w:val="24"/>
        </w:rPr>
        <w:t>jednomyslně</w:t>
      </w:r>
      <w:r w:rsidRPr="00EC61EE">
        <w:rPr>
          <w:rFonts w:ascii="Times New Roman" w:hAnsi="Times New Roman" w:cs="Times New Roman"/>
          <w:sz w:val="24"/>
          <w:szCs w:val="24"/>
        </w:rPr>
        <w:t xml:space="preserve"> </w:t>
      </w:r>
      <w:r w:rsidRPr="00EC61EE">
        <w:rPr>
          <w:rFonts w:ascii="Times New Roman" w:hAnsi="Times New Roman" w:cs="Times New Roman"/>
          <w:b/>
          <w:sz w:val="24"/>
          <w:szCs w:val="24"/>
        </w:rPr>
        <w:t xml:space="preserve">shodl, že v oblasti boje proti sexuálnímu zneužívání dětí shledává systémové problémy (zejm. </w:t>
      </w:r>
      <w:r w:rsidR="00AE3D6C">
        <w:rPr>
          <w:rFonts w:ascii="Times New Roman" w:hAnsi="Times New Roman" w:cs="Times New Roman"/>
          <w:b/>
          <w:sz w:val="24"/>
          <w:szCs w:val="24"/>
        </w:rPr>
        <w:t>v oblasti prevence a</w:t>
      </w:r>
      <w:r w:rsidRPr="00EC61EE">
        <w:rPr>
          <w:rFonts w:ascii="Times New Roman" w:hAnsi="Times New Roman" w:cs="Times New Roman"/>
          <w:b/>
          <w:sz w:val="24"/>
          <w:szCs w:val="24"/>
        </w:rPr>
        <w:t xml:space="preserve"> edukace). Podnět připraví E. Vaníčková a Z. Dušková.</w:t>
      </w:r>
    </w:p>
    <w:p w:rsidR="00DC5793" w:rsidRPr="00EC61EE" w:rsidRDefault="00DC5793" w:rsidP="00FD2B69">
      <w:pPr>
        <w:spacing w:after="0" w:line="240" w:lineRule="auto"/>
        <w:jc w:val="both"/>
        <w:rPr>
          <w:rFonts w:ascii="Times New Roman" w:hAnsi="Times New Roman" w:cs="Times New Roman"/>
          <w:sz w:val="24"/>
          <w:szCs w:val="24"/>
        </w:rPr>
      </w:pPr>
    </w:p>
    <w:p w:rsidR="00DC5793"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Návrh podnětu k soudním řízením podle zákona o soudnictví ve věcech mládeže týkajícím se dětí mladších 15 let</w:t>
      </w:r>
    </w:p>
    <w:p w:rsidR="00AD0AB7" w:rsidRPr="00EC61EE" w:rsidRDefault="00AD0AB7" w:rsidP="00FD2B69">
      <w:pPr>
        <w:spacing w:after="0" w:line="240" w:lineRule="auto"/>
        <w:jc w:val="both"/>
        <w:rPr>
          <w:rFonts w:ascii="Times New Roman" w:hAnsi="Times New Roman" w:cs="Times New Roman"/>
          <w:b/>
          <w:sz w:val="24"/>
          <w:szCs w:val="24"/>
          <w:u w:val="single"/>
        </w:rPr>
      </w:pPr>
    </w:p>
    <w:p w:rsidR="008A5287" w:rsidRPr="00EC61EE" w:rsidRDefault="00D47556" w:rsidP="008A5287">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Bod představil předseda. Návrh podnětu zpracovala Liga lidských práv. Předseda </w:t>
      </w:r>
      <w:r w:rsidR="00AE3D6C" w:rsidRPr="00EC61EE">
        <w:rPr>
          <w:rFonts w:ascii="Times New Roman" w:hAnsi="Times New Roman" w:cs="Times New Roman"/>
          <w:sz w:val="24"/>
          <w:szCs w:val="24"/>
        </w:rPr>
        <w:t xml:space="preserve">s podnětem </w:t>
      </w:r>
      <w:r w:rsidRPr="00EC61EE">
        <w:rPr>
          <w:rFonts w:ascii="Times New Roman" w:hAnsi="Times New Roman" w:cs="Times New Roman"/>
          <w:sz w:val="24"/>
          <w:szCs w:val="24"/>
        </w:rPr>
        <w:t>souhlasí, chybí mu ovšem podrobnější argumentace k</w:t>
      </w:r>
      <w:r w:rsidR="008A5287" w:rsidRPr="00EC61EE">
        <w:rPr>
          <w:rFonts w:ascii="Times New Roman" w:hAnsi="Times New Roman" w:cs="Times New Roman"/>
          <w:sz w:val="24"/>
          <w:szCs w:val="24"/>
        </w:rPr>
        <w:t> problematice zveřejňování údajů</w:t>
      </w:r>
      <w:r w:rsidRPr="00EC61EE">
        <w:rPr>
          <w:rFonts w:ascii="Times New Roman" w:hAnsi="Times New Roman" w:cs="Times New Roman"/>
          <w:sz w:val="24"/>
          <w:szCs w:val="24"/>
        </w:rPr>
        <w:t xml:space="preserve">. </w:t>
      </w:r>
      <w:r w:rsidR="00AE3D6C">
        <w:rPr>
          <w:rFonts w:ascii="Times New Roman" w:hAnsi="Times New Roman" w:cs="Times New Roman"/>
          <w:sz w:val="24"/>
          <w:szCs w:val="24"/>
        </w:rPr>
        <w:t>Dále upozornil, že n</w:t>
      </w:r>
      <w:r w:rsidRPr="00EC61EE">
        <w:rPr>
          <w:rFonts w:ascii="Times New Roman" w:hAnsi="Times New Roman" w:cs="Times New Roman"/>
          <w:sz w:val="24"/>
          <w:szCs w:val="24"/>
        </w:rPr>
        <w:t xml:space="preserve">ení možné navrhovat </w:t>
      </w:r>
      <w:r w:rsidR="00AE3D6C">
        <w:rPr>
          <w:rFonts w:ascii="Times New Roman" w:hAnsi="Times New Roman" w:cs="Times New Roman"/>
          <w:sz w:val="24"/>
          <w:szCs w:val="24"/>
        </w:rPr>
        <w:t>změny v p</w:t>
      </w:r>
      <w:r w:rsidRPr="00EC61EE">
        <w:rPr>
          <w:rFonts w:ascii="Times New Roman" w:hAnsi="Times New Roman" w:cs="Times New Roman"/>
          <w:sz w:val="24"/>
          <w:szCs w:val="24"/>
        </w:rPr>
        <w:t>aragrafované</w:t>
      </w:r>
      <w:r w:rsidR="00AE3D6C">
        <w:rPr>
          <w:rFonts w:ascii="Times New Roman" w:hAnsi="Times New Roman" w:cs="Times New Roman"/>
          <w:sz w:val="24"/>
          <w:szCs w:val="24"/>
        </w:rPr>
        <w:t>m znění.</w:t>
      </w:r>
      <w:r w:rsidRPr="00EC61EE">
        <w:rPr>
          <w:rFonts w:ascii="Times New Roman" w:hAnsi="Times New Roman" w:cs="Times New Roman"/>
          <w:sz w:val="24"/>
          <w:szCs w:val="24"/>
        </w:rPr>
        <w:t xml:space="preserve"> </w:t>
      </w:r>
      <w:r w:rsidR="00AE3D6C">
        <w:rPr>
          <w:rFonts w:ascii="Times New Roman" w:hAnsi="Times New Roman" w:cs="Times New Roman"/>
          <w:sz w:val="24"/>
          <w:szCs w:val="24"/>
        </w:rPr>
        <w:t>N</w:t>
      </w:r>
      <w:r w:rsidRPr="00EC61EE">
        <w:rPr>
          <w:rFonts w:ascii="Times New Roman" w:hAnsi="Times New Roman" w:cs="Times New Roman"/>
          <w:sz w:val="24"/>
          <w:szCs w:val="24"/>
        </w:rPr>
        <w:t>avrh</w:t>
      </w:r>
      <w:r w:rsidR="00AE3D6C">
        <w:rPr>
          <w:rFonts w:ascii="Times New Roman" w:hAnsi="Times New Roman" w:cs="Times New Roman"/>
          <w:sz w:val="24"/>
          <w:szCs w:val="24"/>
        </w:rPr>
        <w:t>l</w:t>
      </w:r>
      <w:r w:rsidR="008A5287" w:rsidRPr="00EC61EE">
        <w:rPr>
          <w:rFonts w:ascii="Times New Roman" w:hAnsi="Times New Roman" w:cs="Times New Roman"/>
          <w:sz w:val="24"/>
          <w:szCs w:val="24"/>
        </w:rPr>
        <w:t>, aby byl podnět za součinnosti s tajemnicí přepracován</w:t>
      </w:r>
      <w:r w:rsidRPr="00EC61EE">
        <w:rPr>
          <w:rFonts w:ascii="Times New Roman" w:hAnsi="Times New Roman" w:cs="Times New Roman"/>
          <w:sz w:val="24"/>
          <w:szCs w:val="24"/>
        </w:rPr>
        <w:t xml:space="preserve">. </w:t>
      </w:r>
      <w:r w:rsidR="008A5287" w:rsidRPr="00EC61EE">
        <w:rPr>
          <w:rFonts w:ascii="Times New Roman" w:hAnsi="Times New Roman" w:cs="Times New Roman"/>
          <w:sz w:val="24"/>
          <w:szCs w:val="24"/>
        </w:rPr>
        <w:t xml:space="preserve">Podle názoru I. Benešové je materiál zpracován dobře, téma je relevantní a vidí v něm </w:t>
      </w:r>
      <w:r w:rsidR="00AE3D6C">
        <w:rPr>
          <w:rFonts w:ascii="Times New Roman" w:hAnsi="Times New Roman" w:cs="Times New Roman"/>
          <w:sz w:val="24"/>
          <w:szCs w:val="24"/>
        </w:rPr>
        <w:t xml:space="preserve">prostor pro činnost </w:t>
      </w:r>
      <w:r w:rsidR="008A5287" w:rsidRPr="00EC61EE">
        <w:rPr>
          <w:rFonts w:ascii="Times New Roman" w:hAnsi="Times New Roman" w:cs="Times New Roman"/>
          <w:sz w:val="24"/>
          <w:szCs w:val="24"/>
        </w:rPr>
        <w:t xml:space="preserve">Výboru. Souhlasí s výtkou ohledně zveřejňování údajů. </w:t>
      </w:r>
    </w:p>
    <w:p w:rsidR="008A5287" w:rsidRPr="00EC61EE" w:rsidRDefault="008A5287" w:rsidP="008A5287">
      <w:pPr>
        <w:spacing w:after="0" w:line="240" w:lineRule="auto"/>
        <w:jc w:val="both"/>
        <w:rPr>
          <w:rFonts w:ascii="Times New Roman" w:hAnsi="Times New Roman" w:cs="Times New Roman"/>
          <w:sz w:val="24"/>
          <w:szCs w:val="24"/>
        </w:rPr>
      </w:pPr>
    </w:p>
    <w:p w:rsidR="00296955" w:rsidRPr="00EC61EE" w:rsidRDefault="008A5287" w:rsidP="008A5287">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Tajemnice požádala o stanovisko zástupce MSp. T. Procházka poukázal na § 158 odst. 5 trestního řádu, podle něhož má každý při podání vysvětlení právo na </w:t>
      </w:r>
      <w:r w:rsidR="004149C5">
        <w:rPr>
          <w:rFonts w:ascii="Times New Roman" w:hAnsi="Times New Roman" w:cs="Times New Roman"/>
          <w:sz w:val="24"/>
          <w:szCs w:val="24"/>
        </w:rPr>
        <w:t xml:space="preserve">právní pomoc </w:t>
      </w:r>
      <w:r w:rsidRPr="00EC61EE">
        <w:rPr>
          <w:rFonts w:ascii="Times New Roman" w:hAnsi="Times New Roman" w:cs="Times New Roman"/>
          <w:sz w:val="24"/>
          <w:szCs w:val="24"/>
        </w:rPr>
        <w:t>advokáta. Pokud jde o nezletilého, je třeba dopředu vyrozumět zákonného zástupce.  B. Rittichová uvedla, že se očekává od dítěte pod 15 let, aby znalo svá procesní práva a nevypovídalo, dokud nebude přítomen advokát. Zákon reálně neupravuje, jak má být zákonný zástupce informován. Z praxe vyplývá, že rodiče bývají informováni o podání vysvětlení, ale ne o právu na advokáta. Předseda se domnívá, že podnět je přesvědčivý. Není zastáncem legislativních změn, ale zde je podle něj nutná.</w:t>
      </w:r>
      <w:r w:rsidR="00296955" w:rsidRPr="00EC61EE">
        <w:rPr>
          <w:rFonts w:ascii="Times New Roman" w:hAnsi="Times New Roman" w:cs="Times New Roman"/>
          <w:sz w:val="24"/>
          <w:szCs w:val="24"/>
        </w:rPr>
        <w:t xml:space="preserve"> B. Rittichová upřesnila, jaké informace jsou zveřejňovány v rámci aplikace InfoSoud. K. Šlesingerová považuje podnět za výborně připravený, navrhuje zjistit, zda Výbor souhlasí s ostatními doporučeními. Podle T. Procházky je zásadním problémem podnětu, že se pletou trestní instituty s civilními. Nelze používat trestněprávní pojmy. </w:t>
      </w:r>
    </w:p>
    <w:p w:rsidR="008A5287" w:rsidRPr="00EC61EE" w:rsidRDefault="008A5287" w:rsidP="008A5287">
      <w:pPr>
        <w:spacing w:after="0" w:line="240" w:lineRule="auto"/>
        <w:jc w:val="both"/>
        <w:rPr>
          <w:rFonts w:ascii="Times New Roman" w:hAnsi="Times New Roman" w:cs="Times New Roman"/>
          <w:sz w:val="24"/>
          <w:szCs w:val="24"/>
        </w:rPr>
      </w:pPr>
    </w:p>
    <w:p w:rsidR="00EC61EE" w:rsidRPr="00EC61EE" w:rsidRDefault="00296955"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Na základě diskuze se </w:t>
      </w:r>
      <w:r w:rsidR="008A5287" w:rsidRPr="00EC61EE">
        <w:rPr>
          <w:rFonts w:ascii="Times New Roman" w:hAnsi="Times New Roman" w:cs="Times New Roman"/>
          <w:sz w:val="24"/>
          <w:szCs w:val="24"/>
        </w:rPr>
        <w:t xml:space="preserve">Výbor </w:t>
      </w:r>
      <w:r w:rsidR="008A5287" w:rsidRPr="00EC61EE">
        <w:rPr>
          <w:rFonts w:ascii="Times New Roman" w:hAnsi="Times New Roman" w:cs="Times New Roman"/>
          <w:b/>
          <w:sz w:val="24"/>
          <w:szCs w:val="24"/>
        </w:rPr>
        <w:t>shodl, že</w:t>
      </w:r>
      <w:r w:rsidR="004149C5">
        <w:rPr>
          <w:rFonts w:ascii="Times New Roman" w:hAnsi="Times New Roman" w:cs="Times New Roman"/>
          <w:b/>
          <w:sz w:val="24"/>
          <w:szCs w:val="24"/>
        </w:rPr>
        <w:t xml:space="preserve"> obecně souhlasí</w:t>
      </w:r>
      <w:r w:rsidR="008A5287" w:rsidRPr="00EC61EE">
        <w:rPr>
          <w:rFonts w:ascii="Times New Roman" w:hAnsi="Times New Roman" w:cs="Times New Roman"/>
          <w:b/>
          <w:sz w:val="24"/>
          <w:szCs w:val="24"/>
        </w:rPr>
        <w:t xml:space="preserve"> </w:t>
      </w:r>
      <w:r w:rsidR="004149C5">
        <w:rPr>
          <w:rFonts w:ascii="Times New Roman" w:hAnsi="Times New Roman" w:cs="Times New Roman"/>
          <w:b/>
          <w:sz w:val="24"/>
          <w:szCs w:val="24"/>
        </w:rPr>
        <w:t xml:space="preserve">s doporučeními obsaženými v podnětu. Podnět by měl být do příštího zasedání dopracován podle připomínek. </w:t>
      </w:r>
      <w:r w:rsidRPr="00EC61EE">
        <w:rPr>
          <w:rFonts w:ascii="Times New Roman" w:hAnsi="Times New Roman" w:cs="Times New Roman"/>
          <w:sz w:val="24"/>
          <w:szCs w:val="24"/>
        </w:rPr>
        <w:t>Tajemnice navrhla, aby byl podnět konzultován i s D. Strupkem a I. Benešovou.</w:t>
      </w:r>
    </w:p>
    <w:p w:rsidR="00EC61EE" w:rsidRPr="00EC61EE" w:rsidRDefault="00EC61EE" w:rsidP="00FD2B69">
      <w:pPr>
        <w:spacing w:after="0" w:line="240" w:lineRule="auto"/>
        <w:jc w:val="both"/>
        <w:rPr>
          <w:rFonts w:ascii="Times New Roman" w:hAnsi="Times New Roman" w:cs="Times New Roman"/>
          <w:sz w:val="24"/>
          <w:szCs w:val="24"/>
        </w:rPr>
      </w:pPr>
    </w:p>
    <w:p w:rsidR="00DC5793" w:rsidRPr="00EC61EE"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Informace MPSV o realizaci novely zákona o sociálně-právní ochraně dětí</w:t>
      </w:r>
    </w:p>
    <w:p w:rsidR="00DC5793" w:rsidRPr="00EC61EE" w:rsidRDefault="00DC5793" w:rsidP="00FD2B69">
      <w:pPr>
        <w:spacing w:after="0" w:line="240" w:lineRule="auto"/>
        <w:jc w:val="both"/>
        <w:rPr>
          <w:rFonts w:ascii="Times New Roman" w:hAnsi="Times New Roman" w:cs="Times New Roman"/>
          <w:b/>
          <w:sz w:val="24"/>
          <w:szCs w:val="24"/>
        </w:rPr>
      </w:pPr>
    </w:p>
    <w:p w:rsidR="00296955" w:rsidRPr="00EC61EE" w:rsidRDefault="00296955" w:rsidP="00FD2B69">
      <w:pPr>
        <w:spacing w:after="0" w:line="240" w:lineRule="auto"/>
        <w:jc w:val="both"/>
        <w:rPr>
          <w:rFonts w:ascii="Times New Roman" w:hAnsi="Times New Roman" w:cs="Times New Roman"/>
          <w:sz w:val="24"/>
          <w:szCs w:val="24"/>
        </w:rPr>
      </w:pPr>
      <w:r w:rsidRPr="00EC61EE">
        <w:rPr>
          <w:rFonts w:ascii="Times New Roman" w:hAnsi="Times New Roman" w:cs="Times New Roman"/>
          <w:sz w:val="24"/>
          <w:szCs w:val="24"/>
        </w:rPr>
        <w:t>Předseda se dotázal, kdy bude hotova zpráva o plnění Národního akčního plánu ochrany práv dětí. K. Šlesingerová uvedla, že zpráva prošla vnitřním připomínkovým řízením, bude brzy předložena do mezirezortního připomínkového řízení. Předseda navrhl odložit bod na neurčito, poté co zprávu projedná vláda.</w:t>
      </w:r>
    </w:p>
    <w:p w:rsidR="00296955" w:rsidRPr="00EC61EE" w:rsidRDefault="00296955" w:rsidP="00FD2B69">
      <w:pPr>
        <w:spacing w:after="0" w:line="240" w:lineRule="auto"/>
        <w:jc w:val="both"/>
        <w:rPr>
          <w:rFonts w:ascii="Times New Roman" w:hAnsi="Times New Roman" w:cs="Times New Roman"/>
          <w:sz w:val="24"/>
          <w:szCs w:val="24"/>
        </w:rPr>
      </w:pPr>
    </w:p>
    <w:p w:rsidR="00DC5793" w:rsidRDefault="00DC5793" w:rsidP="00FD2B69">
      <w:pPr>
        <w:pStyle w:val="Odstavecseseznamem"/>
        <w:numPr>
          <w:ilvl w:val="0"/>
          <w:numId w:val="1"/>
        </w:numPr>
        <w:spacing w:after="0" w:line="240" w:lineRule="auto"/>
        <w:jc w:val="both"/>
        <w:rPr>
          <w:rFonts w:ascii="Times New Roman" w:hAnsi="Times New Roman" w:cs="Times New Roman"/>
          <w:b/>
          <w:sz w:val="24"/>
          <w:szCs w:val="24"/>
          <w:u w:val="single"/>
        </w:rPr>
      </w:pPr>
      <w:r w:rsidRPr="00EC61EE">
        <w:rPr>
          <w:rFonts w:ascii="Times New Roman" w:hAnsi="Times New Roman" w:cs="Times New Roman"/>
          <w:b/>
          <w:sz w:val="24"/>
          <w:szCs w:val="24"/>
          <w:u w:val="single"/>
        </w:rPr>
        <w:t>Různé</w:t>
      </w:r>
    </w:p>
    <w:p w:rsidR="00EC61EE" w:rsidRPr="00EC61EE" w:rsidRDefault="00EC61EE" w:rsidP="00EC61EE">
      <w:pPr>
        <w:pStyle w:val="Odstavecseseznamem"/>
        <w:spacing w:after="0" w:line="240" w:lineRule="auto"/>
        <w:jc w:val="both"/>
        <w:rPr>
          <w:rFonts w:ascii="Times New Roman" w:hAnsi="Times New Roman" w:cs="Times New Roman"/>
          <w:b/>
          <w:sz w:val="24"/>
          <w:szCs w:val="24"/>
          <w:u w:val="single"/>
        </w:rPr>
      </w:pPr>
    </w:p>
    <w:p w:rsidR="00460369" w:rsidRPr="00EC61EE" w:rsidRDefault="00DC5793" w:rsidP="00FD2B69">
      <w:pPr>
        <w:pStyle w:val="Odstavecseseznamem"/>
        <w:widowControl w:val="0"/>
        <w:numPr>
          <w:ilvl w:val="0"/>
          <w:numId w:val="3"/>
        </w:numPr>
        <w:autoSpaceDE w:val="0"/>
        <w:autoSpaceDN w:val="0"/>
        <w:adjustRightInd w:val="0"/>
        <w:spacing w:after="0" w:line="240" w:lineRule="auto"/>
        <w:rPr>
          <w:rFonts w:ascii="Times New Roman" w:hAnsi="Times New Roman" w:cs="Times New Roman"/>
          <w:i/>
          <w:sz w:val="24"/>
          <w:szCs w:val="24"/>
        </w:rPr>
      </w:pPr>
      <w:r w:rsidRPr="00EC61EE">
        <w:rPr>
          <w:rFonts w:ascii="Times New Roman" w:hAnsi="Times New Roman" w:cs="Times New Roman"/>
          <w:i/>
          <w:sz w:val="24"/>
          <w:szCs w:val="24"/>
        </w:rPr>
        <w:t xml:space="preserve">Harmonogram činnosti Výboru na rok 2014 </w:t>
      </w:r>
    </w:p>
    <w:p w:rsidR="00296955" w:rsidRPr="00EC61EE" w:rsidRDefault="00296955" w:rsidP="00296955">
      <w:pPr>
        <w:widowControl w:val="0"/>
        <w:autoSpaceDE w:val="0"/>
        <w:autoSpaceDN w:val="0"/>
        <w:adjustRightInd w:val="0"/>
        <w:spacing w:after="0" w:line="240" w:lineRule="auto"/>
        <w:rPr>
          <w:rFonts w:ascii="Times New Roman" w:hAnsi="Times New Roman" w:cs="Times New Roman"/>
          <w:i/>
          <w:sz w:val="24"/>
          <w:szCs w:val="24"/>
        </w:rPr>
      </w:pPr>
    </w:p>
    <w:p w:rsidR="00296955" w:rsidRPr="00EC61EE" w:rsidRDefault="00296955" w:rsidP="00296955">
      <w:pPr>
        <w:widowControl w:val="0"/>
        <w:autoSpaceDE w:val="0"/>
        <w:autoSpaceDN w:val="0"/>
        <w:adjustRightInd w:val="0"/>
        <w:spacing w:after="0" w:line="240" w:lineRule="auto"/>
        <w:jc w:val="both"/>
        <w:rPr>
          <w:rFonts w:ascii="Times New Roman" w:hAnsi="Times New Roman" w:cs="Times New Roman"/>
          <w:b/>
          <w:sz w:val="24"/>
          <w:szCs w:val="24"/>
        </w:rPr>
      </w:pPr>
      <w:r w:rsidRPr="00EC61EE">
        <w:rPr>
          <w:rFonts w:ascii="Times New Roman" w:hAnsi="Times New Roman" w:cs="Times New Roman"/>
          <w:sz w:val="24"/>
          <w:szCs w:val="24"/>
        </w:rPr>
        <w:t xml:space="preserve">Tajemnice navrhla, aby si Výbor určil harmonogram zasedání a témata, která bude na jednáních projednávat. Členové by poté mohli </w:t>
      </w:r>
      <w:r w:rsidR="004149C5">
        <w:rPr>
          <w:rFonts w:ascii="Times New Roman" w:hAnsi="Times New Roman" w:cs="Times New Roman"/>
          <w:sz w:val="24"/>
          <w:szCs w:val="24"/>
        </w:rPr>
        <w:t>s předstihem</w:t>
      </w:r>
      <w:r w:rsidRPr="00EC61EE">
        <w:rPr>
          <w:rFonts w:ascii="Times New Roman" w:hAnsi="Times New Roman" w:cs="Times New Roman"/>
          <w:sz w:val="24"/>
          <w:szCs w:val="24"/>
        </w:rPr>
        <w:t xml:space="preserve"> připravit materiály s doporučeními. </w:t>
      </w:r>
      <w:r w:rsidR="00EC61EE" w:rsidRPr="00EC61EE">
        <w:rPr>
          <w:rFonts w:ascii="Times New Roman" w:hAnsi="Times New Roman" w:cs="Times New Roman"/>
          <w:sz w:val="24"/>
          <w:szCs w:val="24"/>
        </w:rPr>
        <w:t xml:space="preserve">Předseda souhlasí s přípravou termínů i </w:t>
      </w:r>
      <w:r w:rsidR="004149C5">
        <w:rPr>
          <w:rFonts w:ascii="Times New Roman" w:hAnsi="Times New Roman" w:cs="Times New Roman"/>
          <w:sz w:val="24"/>
          <w:szCs w:val="24"/>
        </w:rPr>
        <w:t xml:space="preserve">identifikací </w:t>
      </w:r>
      <w:r w:rsidR="00EC61EE" w:rsidRPr="00EC61EE">
        <w:rPr>
          <w:rFonts w:ascii="Times New Roman" w:hAnsi="Times New Roman" w:cs="Times New Roman"/>
          <w:sz w:val="24"/>
          <w:szCs w:val="24"/>
        </w:rPr>
        <w:t xml:space="preserve">prioritních témat. </w:t>
      </w:r>
      <w:r w:rsidR="00EC61EE" w:rsidRPr="00EC61EE">
        <w:rPr>
          <w:rFonts w:ascii="Times New Roman" w:hAnsi="Times New Roman" w:cs="Times New Roman"/>
          <w:b/>
          <w:sz w:val="24"/>
          <w:szCs w:val="24"/>
        </w:rPr>
        <w:t>Témata je možné zasílat tajemnici do konce března.</w:t>
      </w:r>
    </w:p>
    <w:p w:rsidR="00DC5793" w:rsidRPr="00EC61EE" w:rsidRDefault="00DC5793" w:rsidP="00FD2B69">
      <w:pPr>
        <w:widowControl w:val="0"/>
        <w:autoSpaceDE w:val="0"/>
        <w:autoSpaceDN w:val="0"/>
        <w:adjustRightInd w:val="0"/>
        <w:spacing w:after="0" w:line="240" w:lineRule="auto"/>
        <w:rPr>
          <w:rFonts w:ascii="Times New Roman" w:hAnsi="Times New Roman" w:cs="Times New Roman"/>
          <w:sz w:val="24"/>
          <w:szCs w:val="24"/>
        </w:rPr>
      </w:pPr>
    </w:p>
    <w:p w:rsidR="00455F60" w:rsidRPr="00EC61EE" w:rsidRDefault="00DC5793" w:rsidP="00FD2B69">
      <w:pPr>
        <w:pStyle w:val="Odstavecseseznamem"/>
        <w:numPr>
          <w:ilvl w:val="0"/>
          <w:numId w:val="3"/>
        </w:numPr>
        <w:spacing w:line="240" w:lineRule="auto"/>
        <w:rPr>
          <w:rFonts w:ascii="Times New Roman" w:hAnsi="Times New Roman" w:cs="Times New Roman"/>
          <w:i/>
          <w:sz w:val="24"/>
          <w:szCs w:val="24"/>
        </w:rPr>
      </w:pPr>
      <w:r w:rsidRPr="00EC61EE">
        <w:rPr>
          <w:rFonts w:ascii="Times New Roman" w:hAnsi="Times New Roman" w:cs="Times New Roman"/>
          <w:i/>
          <w:sz w:val="24"/>
          <w:szCs w:val="24"/>
        </w:rPr>
        <w:t>Možný postup Výboru ke zvýšení informovanosti o rodinné mediaci</w:t>
      </w:r>
    </w:p>
    <w:p w:rsidR="00EC61EE" w:rsidRPr="00EC61EE" w:rsidRDefault="00EC61EE" w:rsidP="00EC61EE">
      <w:pPr>
        <w:spacing w:line="240" w:lineRule="auto"/>
        <w:jc w:val="both"/>
        <w:rPr>
          <w:rFonts w:ascii="Times New Roman" w:hAnsi="Times New Roman" w:cs="Times New Roman"/>
          <w:sz w:val="24"/>
          <w:szCs w:val="24"/>
        </w:rPr>
      </w:pPr>
      <w:r w:rsidRPr="00EC61EE">
        <w:rPr>
          <w:rFonts w:ascii="Times New Roman" w:hAnsi="Times New Roman" w:cs="Times New Roman"/>
          <w:sz w:val="24"/>
          <w:szCs w:val="24"/>
        </w:rPr>
        <w:t xml:space="preserve">Tajemnice </w:t>
      </w:r>
      <w:r w:rsidR="004149C5">
        <w:rPr>
          <w:rFonts w:ascii="Times New Roman" w:hAnsi="Times New Roman" w:cs="Times New Roman"/>
          <w:sz w:val="24"/>
          <w:szCs w:val="24"/>
        </w:rPr>
        <w:t xml:space="preserve">v návaznosti na zasedání Výboru dne 5. prosince 2013 </w:t>
      </w:r>
      <w:r w:rsidRPr="00EC61EE">
        <w:rPr>
          <w:rFonts w:ascii="Times New Roman" w:hAnsi="Times New Roman" w:cs="Times New Roman"/>
          <w:sz w:val="24"/>
          <w:szCs w:val="24"/>
        </w:rPr>
        <w:t xml:space="preserve">nastínila možnosti, jak </w:t>
      </w:r>
      <w:r w:rsidR="004149C5">
        <w:rPr>
          <w:rFonts w:ascii="Times New Roman" w:hAnsi="Times New Roman" w:cs="Times New Roman"/>
          <w:sz w:val="24"/>
          <w:szCs w:val="24"/>
        </w:rPr>
        <w:t xml:space="preserve">by Výbor mohl </w:t>
      </w:r>
      <w:r w:rsidRPr="00EC61EE">
        <w:rPr>
          <w:rFonts w:ascii="Times New Roman" w:hAnsi="Times New Roman" w:cs="Times New Roman"/>
          <w:sz w:val="24"/>
          <w:szCs w:val="24"/>
        </w:rPr>
        <w:t>přispět ke zvýšení informovanosti v oblasti rodinné mediace (</w:t>
      </w:r>
      <w:r w:rsidR="004149C5">
        <w:rPr>
          <w:rFonts w:ascii="Times New Roman" w:hAnsi="Times New Roman" w:cs="Times New Roman"/>
          <w:sz w:val="24"/>
          <w:szCs w:val="24"/>
        </w:rPr>
        <w:t xml:space="preserve">např. </w:t>
      </w:r>
      <w:r w:rsidRPr="00EC61EE">
        <w:rPr>
          <w:rFonts w:ascii="Times New Roman" w:hAnsi="Times New Roman" w:cs="Times New Roman"/>
          <w:sz w:val="24"/>
          <w:szCs w:val="24"/>
        </w:rPr>
        <w:t xml:space="preserve">leták, manuál pro soudce a sociální pracovníky, mediální kampaň) a požádala členy o </w:t>
      </w:r>
      <w:r w:rsidR="004149C5">
        <w:rPr>
          <w:rFonts w:ascii="Times New Roman" w:hAnsi="Times New Roman" w:cs="Times New Roman"/>
          <w:sz w:val="24"/>
          <w:szCs w:val="24"/>
        </w:rPr>
        <w:t xml:space="preserve">vyjádření, zda by měli zájem o takovou aktivitu, </w:t>
      </w:r>
      <w:r w:rsidRPr="00EC61EE">
        <w:rPr>
          <w:rFonts w:ascii="Times New Roman" w:hAnsi="Times New Roman" w:cs="Times New Roman"/>
          <w:sz w:val="24"/>
          <w:szCs w:val="24"/>
        </w:rPr>
        <w:t xml:space="preserve">popř. kdo by </w:t>
      </w:r>
      <w:r w:rsidR="004149C5">
        <w:rPr>
          <w:rFonts w:ascii="Times New Roman" w:hAnsi="Times New Roman" w:cs="Times New Roman"/>
          <w:sz w:val="24"/>
          <w:szCs w:val="24"/>
        </w:rPr>
        <w:t>se na ní chtěl osobně podílet</w:t>
      </w:r>
      <w:r w:rsidRPr="00EC61EE">
        <w:rPr>
          <w:rFonts w:ascii="Times New Roman" w:hAnsi="Times New Roman" w:cs="Times New Roman"/>
          <w:sz w:val="24"/>
          <w:szCs w:val="24"/>
        </w:rPr>
        <w:t xml:space="preserve">. Předseda </w:t>
      </w:r>
      <w:r w:rsidR="004149C5">
        <w:rPr>
          <w:rFonts w:ascii="Times New Roman" w:hAnsi="Times New Roman" w:cs="Times New Roman"/>
          <w:sz w:val="24"/>
          <w:szCs w:val="24"/>
        </w:rPr>
        <w:t>uvedl</w:t>
      </w:r>
      <w:r w:rsidRPr="00EC61EE">
        <w:rPr>
          <w:rFonts w:ascii="Times New Roman" w:hAnsi="Times New Roman" w:cs="Times New Roman"/>
          <w:sz w:val="24"/>
          <w:szCs w:val="24"/>
        </w:rPr>
        <w:t>, že již existuje několik projektů týkajících se mediace, jeden se týká vytvoření metodik</w:t>
      </w:r>
      <w:r w:rsidR="004149C5">
        <w:rPr>
          <w:rFonts w:ascii="Times New Roman" w:hAnsi="Times New Roman" w:cs="Times New Roman"/>
          <w:sz w:val="24"/>
          <w:szCs w:val="24"/>
        </w:rPr>
        <w:t>y</w:t>
      </w:r>
      <w:r w:rsidRPr="00EC61EE">
        <w:rPr>
          <w:rFonts w:ascii="Times New Roman" w:hAnsi="Times New Roman" w:cs="Times New Roman"/>
          <w:sz w:val="24"/>
          <w:szCs w:val="24"/>
        </w:rPr>
        <w:t xml:space="preserve">. </w:t>
      </w:r>
      <w:r w:rsidR="004149C5">
        <w:rPr>
          <w:rFonts w:ascii="Times New Roman" w:hAnsi="Times New Roman" w:cs="Times New Roman"/>
          <w:sz w:val="24"/>
          <w:szCs w:val="24"/>
        </w:rPr>
        <w:t>Doporučil tedy vyčkat na výstupy projektů.</w:t>
      </w:r>
    </w:p>
    <w:p w:rsidR="00E45280" w:rsidRPr="004149C5" w:rsidRDefault="00EC61EE" w:rsidP="00EC61EE">
      <w:pPr>
        <w:spacing w:line="240" w:lineRule="auto"/>
        <w:jc w:val="both"/>
        <w:rPr>
          <w:rFonts w:ascii="Times New Roman" w:hAnsi="Times New Roman" w:cs="Times New Roman"/>
          <w:sz w:val="24"/>
          <w:szCs w:val="24"/>
        </w:rPr>
      </w:pPr>
      <w:r w:rsidRPr="00EC61EE">
        <w:rPr>
          <w:rFonts w:ascii="Times New Roman" w:hAnsi="Times New Roman" w:cs="Times New Roman"/>
          <w:sz w:val="24"/>
          <w:szCs w:val="24"/>
        </w:rPr>
        <w:t>M. Vodičková zmínila, že MSp chystá malou novelu nového občanského zákoníku, Výbor by mohl přispět do debaty. Nabídla se, že na příští zasedání nachystá písemný podklad. Dále</w:t>
      </w:r>
      <w:r w:rsidR="002A28F1" w:rsidRPr="00EC61EE">
        <w:rPr>
          <w:rFonts w:ascii="Times New Roman" w:hAnsi="Times New Roman" w:cs="Times New Roman"/>
          <w:sz w:val="24"/>
          <w:szCs w:val="24"/>
        </w:rPr>
        <w:t xml:space="preserve"> navrhla, aby příští zasedání bylo zasedáním výjezdním a uskutečnilo se v Klokánku v</w:t>
      </w:r>
      <w:r w:rsidR="004149C5">
        <w:rPr>
          <w:rFonts w:ascii="Times New Roman" w:hAnsi="Times New Roman" w:cs="Times New Roman"/>
          <w:sz w:val="24"/>
          <w:szCs w:val="24"/>
        </w:rPr>
        <w:t> </w:t>
      </w:r>
      <w:r w:rsidR="002A28F1" w:rsidRPr="00EC61EE">
        <w:rPr>
          <w:rFonts w:ascii="Times New Roman" w:hAnsi="Times New Roman" w:cs="Times New Roman"/>
          <w:sz w:val="24"/>
          <w:szCs w:val="24"/>
        </w:rPr>
        <w:t>Praze</w:t>
      </w:r>
      <w:r w:rsidR="004149C5">
        <w:rPr>
          <w:rFonts w:ascii="Times New Roman" w:hAnsi="Times New Roman" w:cs="Times New Roman"/>
          <w:sz w:val="24"/>
          <w:szCs w:val="24"/>
        </w:rPr>
        <w:t xml:space="preserve"> 10</w:t>
      </w:r>
      <w:r w:rsidR="002A28F1" w:rsidRPr="00EC61EE">
        <w:rPr>
          <w:rFonts w:ascii="Times New Roman" w:hAnsi="Times New Roman" w:cs="Times New Roman"/>
          <w:sz w:val="24"/>
          <w:szCs w:val="24"/>
        </w:rPr>
        <w:t xml:space="preserve"> - Štěrboholy.  Předseda navrhl hlasovat. V době hlasování bylo přítomno 19 osob s hlasovacím právem. 17 hlasovalo pro, 0 proti, 2 se</w:t>
      </w:r>
      <w:r w:rsidR="004149C5">
        <w:rPr>
          <w:rFonts w:ascii="Times New Roman" w:hAnsi="Times New Roman" w:cs="Times New Roman"/>
          <w:sz w:val="24"/>
          <w:szCs w:val="24"/>
        </w:rPr>
        <w:t xml:space="preserve"> zdrželi, návrh byl tedy přijat. </w:t>
      </w:r>
      <w:r w:rsidR="0005639A" w:rsidRPr="00EC61EE">
        <w:rPr>
          <w:rFonts w:ascii="Times New Roman" w:hAnsi="Times New Roman" w:cs="Times New Roman"/>
          <w:b/>
          <w:sz w:val="24"/>
          <w:szCs w:val="24"/>
        </w:rPr>
        <w:t>Příští zasedání</w:t>
      </w:r>
      <w:r w:rsidR="004149C5">
        <w:rPr>
          <w:rFonts w:ascii="Times New Roman" w:hAnsi="Times New Roman" w:cs="Times New Roman"/>
          <w:b/>
          <w:sz w:val="24"/>
          <w:szCs w:val="24"/>
        </w:rPr>
        <w:t xml:space="preserve"> 15. dubna 2014</w:t>
      </w:r>
      <w:r w:rsidR="00E45280" w:rsidRPr="00EC61EE">
        <w:rPr>
          <w:rFonts w:ascii="Times New Roman" w:hAnsi="Times New Roman" w:cs="Times New Roman"/>
          <w:b/>
          <w:sz w:val="24"/>
          <w:szCs w:val="24"/>
        </w:rPr>
        <w:t xml:space="preserve"> se </w:t>
      </w:r>
      <w:r w:rsidR="004149C5">
        <w:rPr>
          <w:rFonts w:ascii="Times New Roman" w:hAnsi="Times New Roman" w:cs="Times New Roman"/>
          <w:b/>
          <w:sz w:val="24"/>
          <w:szCs w:val="24"/>
        </w:rPr>
        <w:t>tedy uskuteční</w:t>
      </w:r>
      <w:r w:rsidR="002A28F1" w:rsidRPr="00EC61EE">
        <w:rPr>
          <w:rFonts w:ascii="Times New Roman" w:hAnsi="Times New Roman" w:cs="Times New Roman"/>
          <w:b/>
          <w:sz w:val="24"/>
          <w:szCs w:val="24"/>
        </w:rPr>
        <w:t xml:space="preserve"> v Klokánku Praha</w:t>
      </w:r>
      <w:r w:rsidR="004149C5">
        <w:rPr>
          <w:rFonts w:ascii="Times New Roman" w:hAnsi="Times New Roman" w:cs="Times New Roman"/>
          <w:b/>
          <w:sz w:val="24"/>
          <w:szCs w:val="24"/>
        </w:rPr>
        <w:t xml:space="preserve"> 10 </w:t>
      </w:r>
      <w:r w:rsidR="002A28F1" w:rsidRPr="00EC61EE">
        <w:rPr>
          <w:rFonts w:ascii="Times New Roman" w:hAnsi="Times New Roman" w:cs="Times New Roman"/>
          <w:b/>
          <w:sz w:val="24"/>
          <w:szCs w:val="24"/>
        </w:rPr>
        <w:t>-</w:t>
      </w:r>
      <w:r w:rsidR="004149C5">
        <w:rPr>
          <w:rFonts w:ascii="Times New Roman" w:hAnsi="Times New Roman" w:cs="Times New Roman"/>
          <w:b/>
          <w:sz w:val="24"/>
          <w:szCs w:val="24"/>
        </w:rPr>
        <w:t xml:space="preserve"> </w:t>
      </w:r>
      <w:r w:rsidR="002A28F1" w:rsidRPr="00EC61EE">
        <w:rPr>
          <w:rFonts w:ascii="Times New Roman" w:hAnsi="Times New Roman" w:cs="Times New Roman"/>
          <w:b/>
          <w:sz w:val="24"/>
          <w:szCs w:val="24"/>
        </w:rPr>
        <w:t>Štěrboholy</w:t>
      </w:r>
      <w:r w:rsidR="00E45280" w:rsidRPr="00EC61EE">
        <w:rPr>
          <w:rFonts w:ascii="Times New Roman" w:hAnsi="Times New Roman" w:cs="Times New Roman"/>
          <w:b/>
          <w:sz w:val="24"/>
          <w:szCs w:val="24"/>
        </w:rPr>
        <w:t xml:space="preserve">. </w:t>
      </w:r>
    </w:p>
    <w:p w:rsidR="00EC61EE" w:rsidRPr="00EC61EE" w:rsidRDefault="00EC61EE" w:rsidP="00EC61EE">
      <w:pPr>
        <w:spacing w:line="240" w:lineRule="auto"/>
        <w:jc w:val="both"/>
        <w:rPr>
          <w:rFonts w:ascii="Times New Roman" w:hAnsi="Times New Roman" w:cs="Times New Roman"/>
          <w:b/>
          <w:sz w:val="24"/>
          <w:szCs w:val="24"/>
        </w:rPr>
      </w:pPr>
    </w:p>
    <w:p w:rsidR="00DC5793" w:rsidRPr="00EC61EE" w:rsidRDefault="00E45280" w:rsidP="00FD2B69">
      <w:pPr>
        <w:spacing w:line="240" w:lineRule="auto"/>
        <w:rPr>
          <w:rFonts w:ascii="Times New Roman" w:hAnsi="Times New Roman" w:cs="Times New Roman"/>
          <w:sz w:val="24"/>
          <w:szCs w:val="24"/>
        </w:rPr>
      </w:pPr>
      <w:r w:rsidRPr="00EC61EE">
        <w:rPr>
          <w:rFonts w:ascii="Times New Roman" w:hAnsi="Times New Roman" w:cs="Times New Roman"/>
          <w:sz w:val="24"/>
          <w:szCs w:val="24"/>
        </w:rPr>
        <w:t>Zapsala A. Plavino</w:t>
      </w:r>
      <w:r w:rsidR="00EC61EE">
        <w:rPr>
          <w:rFonts w:ascii="Times New Roman" w:hAnsi="Times New Roman" w:cs="Times New Roman"/>
          <w:sz w:val="24"/>
          <w:szCs w:val="24"/>
        </w:rPr>
        <w:t>v</w:t>
      </w:r>
      <w:r w:rsidRPr="00EC61EE">
        <w:rPr>
          <w:rFonts w:ascii="Times New Roman" w:hAnsi="Times New Roman" w:cs="Times New Roman"/>
          <w:sz w:val="24"/>
          <w:szCs w:val="24"/>
        </w:rPr>
        <w:t>á</w:t>
      </w:r>
    </w:p>
    <w:sectPr w:rsidR="00DC5793" w:rsidRPr="00EC61EE" w:rsidSect="00DC5793">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ED" w:rsidRDefault="004440ED" w:rsidP="004440ED">
      <w:pPr>
        <w:spacing w:after="0" w:line="240" w:lineRule="auto"/>
      </w:pPr>
      <w:r>
        <w:separator/>
      </w:r>
    </w:p>
  </w:endnote>
  <w:endnote w:type="continuationSeparator" w:id="0">
    <w:p w:rsidR="004440ED" w:rsidRDefault="004440ED" w:rsidP="004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EE"/>
    <w:family w:val="swiss"/>
    <w:pitch w:val="variable"/>
    <w:sig w:usb0="00000007"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50791"/>
      <w:docPartObj>
        <w:docPartGallery w:val="Page Numbers (Bottom of Page)"/>
        <w:docPartUnique/>
      </w:docPartObj>
    </w:sdtPr>
    <w:sdtEndPr>
      <w:rPr>
        <w:rFonts w:ascii="Times New Roman" w:hAnsi="Times New Roman" w:cs="Times New Roman"/>
        <w:sz w:val="24"/>
        <w:szCs w:val="24"/>
      </w:rPr>
    </w:sdtEndPr>
    <w:sdtContent>
      <w:p w:rsidR="004440ED" w:rsidRPr="004440ED" w:rsidRDefault="004440ED">
        <w:pPr>
          <w:pStyle w:val="Zpat"/>
          <w:jc w:val="right"/>
          <w:rPr>
            <w:rFonts w:ascii="Times New Roman" w:hAnsi="Times New Roman" w:cs="Times New Roman"/>
            <w:sz w:val="24"/>
            <w:szCs w:val="24"/>
          </w:rPr>
        </w:pPr>
        <w:r w:rsidRPr="004440ED">
          <w:rPr>
            <w:rFonts w:ascii="Times New Roman" w:hAnsi="Times New Roman" w:cs="Times New Roman"/>
            <w:sz w:val="24"/>
            <w:szCs w:val="24"/>
          </w:rPr>
          <w:fldChar w:fldCharType="begin"/>
        </w:r>
        <w:r w:rsidRPr="004440ED">
          <w:rPr>
            <w:rFonts w:ascii="Times New Roman" w:hAnsi="Times New Roman" w:cs="Times New Roman"/>
            <w:sz w:val="24"/>
            <w:szCs w:val="24"/>
          </w:rPr>
          <w:instrText>PAGE   \* MERGEFORMAT</w:instrText>
        </w:r>
        <w:r w:rsidRPr="004440ED">
          <w:rPr>
            <w:rFonts w:ascii="Times New Roman" w:hAnsi="Times New Roman" w:cs="Times New Roman"/>
            <w:sz w:val="24"/>
            <w:szCs w:val="24"/>
          </w:rPr>
          <w:fldChar w:fldCharType="separate"/>
        </w:r>
        <w:r w:rsidR="00EB59B9">
          <w:rPr>
            <w:rFonts w:ascii="Times New Roman" w:hAnsi="Times New Roman" w:cs="Times New Roman"/>
            <w:noProof/>
            <w:sz w:val="24"/>
            <w:szCs w:val="24"/>
          </w:rPr>
          <w:t>1</w:t>
        </w:r>
        <w:r w:rsidRPr="004440ED">
          <w:rPr>
            <w:rFonts w:ascii="Times New Roman" w:hAnsi="Times New Roman" w:cs="Times New Roman"/>
            <w:sz w:val="24"/>
            <w:szCs w:val="24"/>
          </w:rPr>
          <w:fldChar w:fldCharType="end"/>
        </w:r>
      </w:p>
    </w:sdtContent>
  </w:sdt>
  <w:p w:rsidR="004440ED" w:rsidRDefault="004440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ED" w:rsidRDefault="004440ED" w:rsidP="004440ED">
      <w:pPr>
        <w:spacing w:after="0" w:line="240" w:lineRule="auto"/>
      </w:pPr>
      <w:r>
        <w:separator/>
      </w:r>
    </w:p>
  </w:footnote>
  <w:footnote w:type="continuationSeparator" w:id="0">
    <w:p w:rsidR="004440ED" w:rsidRDefault="004440ED" w:rsidP="0044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800"/>
    <w:multiLevelType w:val="hybridMultilevel"/>
    <w:tmpl w:val="ECFC11A2"/>
    <w:lvl w:ilvl="0" w:tplc="42123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B1301"/>
    <w:multiLevelType w:val="hybridMultilevel"/>
    <w:tmpl w:val="E21C0FB4"/>
    <w:lvl w:ilvl="0" w:tplc="68D2BE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D77705"/>
    <w:multiLevelType w:val="hybridMultilevel"/>
    <w:tmpl w:val="6C72CF28"/>
    <w:lvl w:ilvl="0" w:tplc="94726B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B856A6"/>
    <w:multiLevelType w:val="hybridMultilevel"/>
    <w:tmpl w:val="85440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283143"/>
    <w:multiLevelType w:val="hybridMultilevel"/>
    <w:tmpl w:val="90E06A90"/>
    <w:lvl w:ilvl="0" w:tplc="B0AC4CD8">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C22A7"/>
    <w:multiLevelType w:val="hybridMultilevel"/>
    <w:tmpl w:val="472A8CE4"/>
    <w:lvl w:ilvl="0" w:tplc="F24A8FD4">
      <w:start w:val="1"/>
      <w:numFmt w:val="upperLetter"/>
      <w:lvlText w:val="%1."/>
      <w:lvlJc w:val="left"/>
      <w:pPr>
        <w:ind w:left="1440" w:hanging="360"/>
      </w:pPr>
      <w:rPr>
        <w:rFonts w:ascii="Times New Roman" w:hAnsi="Times New Roman" w:cs="Helvetic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D52880"/>
    <w:multiLevelType w:val="hybridMultilevel"/>
    <w:tmpl w:val="2624BB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12A54A8"/>
    <w:multiLevelType w:val="hybridMultilevel"/>
    <w:tmpl w:val="0958D8AE"/>
    <w:lvl w:ilvl="0" w:tplc="96F0E4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2617C3C"/>
    <w:multiLevelType w:val="hybridMultilevel"/>
    <w:tmpl w:val="6890F46A"/>
    <w:lvl w:ilvl="0" w:tplc="3E047C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E04E13"/>
    <w:multiLevelType w:val="hybridMultilevel"/>
    <w:tmpl w:val="5FA48782"/>
    <w:lvl w:ilvl="0" w:tplc="5058C3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5F2DFF"/>
    <w:multiLevelType w:val="hybridMultilevel"/>
    <w:tmpl w:val="CBFE587A"/>
    <w:lvl w:ilvl="0" w:tplc="490815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F696249"/>
    <w:multiLevelType w:val="hybridMultilevel"/>
    <w:tmpl w:val="E572D1DC"/>
    <w:lvl w:ilvl="0" w:tplc="07E087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058360B"/>
    <w:multiLevelType w:val="hybridMultilevel"/>
    <w:tmpl w:val="DBCCD170"/>
    <w:lvl w:ilvl="0" w:tplc="9D3810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62E2781"/>
    <w:multiLevelType w:val="hybridMultilevel"/>
    <w:tmpl w:val="8E62BB64"/>
    <w:lvl w:ilvl="0" w:tplc="6862D9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C42DA4"/>
    <w:multiLevelType w:val="hybridMultilevel"/>
    <w:tmpl w:val="4BBE4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0"/>
  </w:num>
  <w:num w:numId="6">
    <w:abstractNumId w:val="14"/>
  </w:num>
  <w:num w:numId="7">
    <w:abstractNumId w:val="3"/>
  </w:num>
  <w:num w:numId="8">
    <w:abstractNumId w:val="10"/>
  </w:num>
  <w:num w:numId="9">
    <w:abstractNumId w:val="11"/>
  </w:num>
  <w:num w:numId="10">
    <w:abstractNumId w:val="1"/>
  </w:num>
  <w:num w:numId="11">
    <w:abstractNumId w:val="2"/>
  </w:num>
  <w:num w:numId="12">
    <w:abstractNumId w:val="7"/>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93"/>
    <w:rsid w:val="00024120"/>
    <w:rsid w:val="00027EAE"/>
    <w:rsid w:val="0005639A"/>
    <w:rsid w:val="000E5A6D"/>
    <w:rsid w:val="0010086B"/>
    <w:rsid w:val="00113D12"/>
    <w:rsid w:val="0014094D"/>
    <w:rsid w:val="00150016"/>
    <w:rsid w:val="001A3289"/>
    <w:rsid w:val="00202BB1"/>
    <w:rsid w:val="002061BF"/>
    <w:rsid w:val="00251B6F"/>
    <w:rsid w:val="002625AD"/>
    <w:rsid w:val="002652FF"/>
    <w:rsid w:val="00291905"/>
    <w:rsid w:val="00296955"/>
    <w:rsid w:val="002A28F1"/>
    <w:rsid w:val="002E46FF"/>
    <w:rsid w:val="002F6150"/>
    <w:rsid w:val="003308A1"/>
    <w:rsid w:val="00363BFE"/>
    <w:rsid w:val="003965FB"/>
    <w:rsid w:val="004149C5"/>
    <w:rsid w:val="00443A9F"/>
    <w:rsid w:val="004440ED"/>
    <w:rsid w:val="00455F60"/>
    <w:rsid w:val="00460369"/>
    <w:rsid w:val="004D064B"/>
    <w:rsid w:val="004D7F53"/>
    <w:rsid w:val="004E31D0"/>
    <w:rsid w:val="004E6481"/>
    <w:rsid w:val="004F4128"/>
    <w:rsid w:val="005279FC"/>
    <w:rsid w:val="00580782"/>
    <w:rsid w:val="005B6740"/>
    <w:rsid w:val="005B72A8"/>
    <w:rsid w:val="005B7F92"/>
    <w:rsid w:val="00662E46"/>
    <w:rsid w:val="00687967"/>
    <w:rsid w:val="006B6AA9"/>
    <w:rsid w:val="00717BD0"/>
    <w:rsid w:val="008A5287"/>
    <w:rsid w:val="008F768F"/>
    <w:rsid w:val="009351B7"/>
    <w:rsid w:val="009423B9"/>
    <w:rsid w:val="00957C35"/>
    <w:rsid w:val="0097346F"/>
    <w:rsid w:val="00A32106"/>
    <w:rsid w:val="00AA3D55"/>
    <w:rsid w:val="00AD0AB7"/>
    <w:rsid w:val="00AE3D6C"/>
    <w:rsid w:val="00AE7C88"/>
    <w:rsid w:val="00B1604A"/>
    <w:rsid w:val="00B1770F"/>
    <w:rsid w:val="00B206C5"/>
    <w:rsid w:val="00B917DC"/>
    <w:rsid w:val="00C75776"/>
    <w:rsid w:val="00CC03BC"/>
    <w:rsid w:val="00CF4098"/>
    <w:rsid w:val="00D06F83"/>
    <w:rsid w:val="00D11E87"/>
    <w:rsid w:val="00D241C0"/>
    <w:rsid w:val="00D24E4B"/>
    <w:rsid w:val="00D43EED"/>
    <w:rsid w:val="00D47556"/>
    <w:rsid w:val="00D66D29"/>
    <w:rsid w:val="00DC5793"/>
    <w:rsid w:val="00E22264"/>
    <w:rsid w:val="00E45280"/>
    <w:rsid w:val="00E52787"/>
    <w:rsid w:val="00E5556E"/>
    <w:rsid w:val="00EB59B9"/>
    <w:rsid w:val="00EC61EE"/>
    <w:rsid w:val="00ED7FC2"/>
    <w:rsid w:val="00EE6AE2"/>
    <w:rsid w:val="00F117A0"/>
    <w:rsid w:val="00F4599F"/>
    <w:rsid w:val="00F61B94"/>
    <w:rsid w:val="00FC61E8"/>
    <w:rsid w:val="00FD2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93"/>
    <w:pPr>
      <w:spacing w:after="200" w:line="276" w:lineRule="auto"/>
    </w:pPr>
    <w:rPr>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793"/>
    <w:pPr>
      <w:ind w:left="720"/>
      <w:contextualSpacing/>
    </w:pPr>
  </w:style>
  <w:style w:type="character" w:styleId="Hypertextovodkaz">
    <w:name w:val="Hyperlink"/>
    <w:basedOn w:val="Standardnpsmoodstavce"/>
    <w:uiPriority w:val="99"/>
    <w:semiHidden/>
    <w:unhideWhenUsed/>
    <w:rsid w:val="00D241C0"/>
    <w:rPr>
      <w:color w:val="0000FF" w:themeColor="hyperlink"/>
      <w:u w:val="single"/>
    </w:rPr>
  </w:style>
  <w:style w:type="character" w:styleId="Sledovanodkaz">
    <w:name w:val="FollowedHyperlink"/>
    <w:basedOn w:val="Standardnpsmoodstavce"/>
    <w:uiPriority w:val="99"/>
    <w:semiHidden/>
    <w:unhideWhenUsed/>
    <w:rsid w:val="00D241C0"/>
    <w:rPr>
      <w:color w:val="800080" w:themeColor="followedHyperlink"/>
      <w:u w:val="single"/>
    </w:rPr>
  </w:style>
  <w:style w:type="paragraph" w:styleId="Textbubliny">
    <w:name w:val="Balloon Text"/>
    <w:basedOn w:val="Normln"/>
    <w:link w:val="TextbublinyChar"/>
    <w:uiPriority w:val="99"/>
    <w:semiHidden/>
    <w:unhideWhenUsed/>
    <w:rsid w:val="00EC61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1EE"/>
    <w:rPr>
      <w:rFonts w:ascii="Tahoma" w:hAnsi="Tahoma" w:cs="Tahoma"/>
      <w:sz w:val="16"/>
      <w:szCs w:val="16"/>
      <w:lang w:val="cs-CZ"/>
    </w:rPr>
  </w:style>
  <w:style w:type="paragraph" w:styleId="Zhlav">
    <w:name w:val="header"/>
    <w:basedOn w:val="Normln"/>
    <w:link w:val="ZhlavChar"/>
    <w:uiPriority w:val="99"/>
    <w:unhideWhenUsed/>
    <w:rsid w:val="004440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0ED"/>
    <w:rPr>
      <w:sz w:val="22"/>
      <w:szCs w:val="22"/>
      <w:lang w:val="cs-CZ"/>
    </w:rPr>
  </w:style>
  <w:style w:type="paragraph" w:styleId="Zpat">
    <w:name w:val="footer"/>
    <w:basedOn w:val="Normln"/>
    <w:link w:val="ZpatChar"/>
    <w:uiPriority w:val="99"/>
    <w:unhideWhenUsed/>
    <w:rsid w:val="004440ED"/>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0ED"/>
    <w:rPr>
      <w:sz w:val="22"/>
      <w:szCs w:val="22"/>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93"/>
    <w:pPr>
      <w:spacing w:after="200" w:line="276" w:lineRule="auto"/>
    </w:pPr>
    <w:rPr>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793"/>
    <w:pPr>
      <w:ind w:left="720"/>
      <w:contextualSpacing/>
    </w:pPr>
  </w:style>
  <w:style w:type="character" w:styleId="Hypertextovodkaz">
    <w:name w:val="Hyperlink"/>
    <w:basedOn w:val="Standardnpsmoodstavce"/>
    <w:uiPriority w:val="99"/>
    <w:semiHidden/>
    <w:unhideWhenUsed/>
    <w:rsid w:val="00D241C0"/>
    <w:rPr>
      <w:color w:val="0000FF" w:themeColor="hyperlink"/>
      <w:u w:val="single"/>
    </w:rPr>
  </w:style>
  <w:style w:type="character" w:styleId="Sledovanodkaz">
    <w:name w:val="FollowedHyperlink"/>
    <w:basedOn w:val="Standardnpsmoodstavce"/>
    <w:uiPriority w:val="99"/>
    <w:semiHidden/>
    <w:unhideWhenUsed/>
    <w:rsid w:val="00D241C0"/>
    <w:rPr>
      <w:color w:val="800080" w:themeColor="followedHyperlink"/>
      <w:u w:val="single"/>
    </w:rPr>
  </w:style>
  <w:style w:type="paragraph" w:styleId="Textbubliny">
    <w:name w:val="Balloon Text"/>
    <w:basedOn w:val="Normln"/>
    <w:link w:val="TextbublinyChar"/>
    <w:uiPriority w:val="99"/>
    <w:semiHidden/>
    <w:unhideWhenUsed/>
    <w:rsid w:val="00EC61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1EE"/>
    <w:rPr>
      <w:rFonts w:ascii="Tahoma" w:hAnsi="Tahoma" w:cs="Tahoma"/>
      <w:sz w:val="16"/>
      <w:szCs w:val="16"/>
      <w:lang w:val="cs-CZ"/>
    </w:rPr>
  </w:style>
  <w:style w:type="paragraph" w:styleId="Zhlav">
    <w:name w:val="header"/>
    <w:basedOn w:val="Normln"/>
    <w:link w:val="ZhlavChar"/>
    <w:uiPriority w:val="99"/>
    <w:unhideWhenUsed/>
    <w:rsid w:val="004440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0ED"/>
    <w:rPr>
      <w:sz w:val="22"/>
      <w:szCs w:val="22"/>
      <w:lang w:val="cs-CZ"/>
    </w:rPr>
  </w:style>
  <w:style w:type="paragraph" w:styleId="Zpat">
    <w:name w:val="footer"/>
    <w:basedOn w:val="Normln"/>
    <w:link w:val="ZpatChar"/>
    <w:uiPriority w:val="99"/>
    <w:unhideWhenUsed/>
    <w:rsid w:val="004440ED"/>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0ED"/>
    <w:rPr>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jenhomo.cz" TargetMode="External"/><Relationship Id="rId4" Type="http://schemas.microsoft.com/office/2007/relationships/stylesWithEffects" Target="stylesWithEffects.xml"/><Relationship Id="rId9" Type="http://schemas.openxmlformats.org/officeDocument/2006/relationships/hyperlink" Target="http://www.nkcp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823F-5566-41F0-8849-07A63B8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4221</Words>
  <Characters>24905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Plavinová</dc:creator>
  <cp:keywords/>
  <cp:lastModifiedBy>Plavinová Aneta</cp:lastModifiedBy>
  <cp:revision>20</cp:revision>
  <cp:lastPrinted>2014-06-09T16:14:00Z</cp:lastPrinted>
  <dcterms:created xsi:type="dcterms:W3CDTF">2014-06-09T14:43:00Z</dcterms:created>
  <dcterms:modified xsi:type="dcterms:W3CDTF">2014-08-13T12:07:00Z</dcterms:modified>
</cp:coreProperties>
</file>