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04" w:rsidRDefault="00757F04" w:rsidP="00757F04">
      <w:pPr>
        <w:wordWrap/>
        <w:jc w:val="center"/>
        <w:rPr>
          <w:rFonts w:ascii="Arial" w:eastAsia="Lucida Sans Unic헠吭吭" w:hAnsi="Arial" w:cs="Arial"/>
          <w:b/>
          <w:sz w:val="22"/>
          <w:szCs w:val="22"/>
          <w:u w:val="single"/>
          <w:lang w:val="cs-CZ"/>
        </w:rPr>
      </w:pPr>
      <w:bookmarkStart w:id="0" w:name="_GoBack"/>
      <w:bookmarkEnd w:id="0"/>
      <w:r w:rsidRPr="00346894">
        <w:rPr>
          <w:rFonts w:ascii="Arial" w:eastAsia="Lucida Sans Unic헠吭吭" w:hAnsi="Arial" w:cs="Arial"/>
          <w:b/>
          <w:sz w:val="22"/>
          <w:szCs w:val="22"/>
          <w:u w:val="single"/>
          <w:lang w:val="cs-CZ"/>
        </w:rPr>
        <w:t>Plán práce Výboru pro vyrovnané zastoupení žen a mužů v politice a rozhodovacích pozicích na rok 201</w:t>
      </w:r>
      <w:r w:rsidR="00A25009">
        <w:rPr>
          <w:rFonts w:ascii="Arial" w:eastAsia="Lucida Sans Unic헠吭吭" w:hAnsi="Arial" w:cs="Arial"/>
          <w:b/>
          <w:sz w:val="22"/>
          <w:szCs w:val="22"/>
          <w:u w:val="single"/>
          <w:lang w:val="cs-CZ"/>
        </w:rPr>
        <w:t>9</w:t>
      </w:r>
    </w:p>
    <w:p w:rsidR="001568BB" w:rsidRPr="001568BB" w:rsidRDefault="001568BB" w:rsidP="00C70137">
      <w:pPr>
        <w:wordWrap/>
        <w:rPr>
          <w:rFonts w:ascii="Arial" w:eastAsia="Lucida Sans Unic헠吭吭" w:hAnsi="Arial" w:cs="Arial"/>
          <w:b/>
          <w:sz w:val="22"/>
          <w:szCs w:val="22"/>
          <w:lang w:val="cs-CZ"/>
        </w:rPr>
      </w:pPr>
    </w:p>
    <w:p w:rsidR="00757F04" w:rsidRPr="00346894" w:rsidRDefault="00757F04" w:rsidP="00C70137">
      <w:pPr>
        <w:numPr>
          <w:ilvl w:val="0"/>
          <w:numId w:val="1"/>
        </w:num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Sběr dat k současné situaci</w:t>
      </w:r>
      <w:r w:rsidRPr="00346894">
        <w:rPr>
          <w:rFonts w:ascii="Arial" w:eastAsia="Lucida Sans Unic헠吭吭" w:hAnsi="Arial" w:cs="Arial"/>
          <w:sz w:val="22"/>
          <w:szCs w:val="22"/>
          <w:lang w:val="cs-CZ"/>
        </w:rPr>
        <w:t xml:space="preserve"> </w:t>
      </w: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- monitoring zastoupení žen v rozhodovacích pozicích</w:t>
      </w:r>
    </w:p>
    <w:p w:rsidR="00757F04" w:rsidRDefault="00757F04" w:rsidP="00C70137">
      <w:p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i/>
          <w:sz w:val="22"/>
          <w:szCs w:val="22"/>
          <w:lang w:val="cs-CZ"/>
        </w:rPr>
        <w:t xml:space="preserve">Cíl: Vést přehled o zastoupení žen a mužů ve výše uvedených oblastech a výsledky prezentovat na jednání Rady vlády </w:t>
      </w:r>
      <w:r w:rsidR="008249BE">
        <w:rPr>
          <w:rFonts w:ascii="Arial" w:eastAsia="Lucida Sans Unic헠吭吭" w:hAnsi="Arial" w:cs="Arial"/>
          <w:i/>
          <w:sz w:val="22"/>
          <w:szCs w:val="22"/>
          <w:lang w:val="cs-CZ"/>
        </w:rPr>
        <w:t>pro rovnost žen a mužů</w:t>
      </w:r>
      <w:r>
        <w:rPr>
          <w:rFonts w:ascii="Arial" w:eastAsia="Lucida Sans Unic헠吭吭" w:hAnsi="Arial" w:cs="Arial"/>
          <w:i/>
          <w:sz w:val="22"/>
          <w:szCs w:val="22"/>
          <w:lang w:val="cs-CZ"/>
        </w:rPr>
        <w:t xml:space="preserve"> (dále jako „Rada“).</w:t>
      </w:r>
    </w:p>
    <w:p w:rsidR="007B1F71" w:rsidRDefault="007B1F71" w:rsidP="00C70137">
      <w:p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</w:p>
    <w:p w:rsidR="007B1F71" w:rsidRPr="007B1F71" w:rsidRDefault="007B1F71" w:rsidP="00C70137">
      <w:pPr>
        <w:pStyle w:val="Odstavecseseznamem"/>
        <w:widowControl/>
        <w:numPr>
          <w:ilvl w:val="0"/>
          <w:numId w:val="1"/>
        </w:num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7B1F71">
        <w:rPr>
          <w:rFonts w:ascii="Arial" w:eastAsia="Lucida Sans Unic헠吭吭" w:hAnsi="Arial" w:cs="Arial"/>
          <w:b/>
          <w:sz w:val="22"/>
          <w:szCs w:val="22"/>
          <w:lang w:val="cs-CZ"/>
        </w:rPr>
        <w:t>Asistence při vytváření Aktualizovaných opatření Priorit a postupů vlády při prosazování rovných příležit</w:t>
      </w:r>
      <w:r w:rsidR="00C62E3E">
        <w:rPr>
          <w:rFonts w:ascii="Arial" w:eastAsia="Lucida Sans Unic헠吭吭" w:hAnsi="Arial" w:cs="Arial"/>
          <w:b/>
          <w:sz w:val="22"/>
          <w:szCs w:val="22"/>
          <w:lang w:val="cs-CZ"/>
        </w:rPr>
        <w:t>ostí pro ženy a muže v roce 2019</w:t>
      </w:r>
      <w:r w:rsidRPr="007B1F71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 a Vládní strategie pro rovnost žen a mužů v ČR na léta 2014-2020</w:t>
      </w:r>
    </w:p>
    <w:p w:rsidR="007B1F71" w:rsidRDefault="007B1F71" w:rsidP="00C70137">
      <w:pPr>
        <w:widowControl/>
        <w:wordWrap/>
        <w:ind w:left="142"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i/>
          <w:sz w:val="22"/>
          <w:szCs w:val="22"/>
          <w:lang w:val="cs-CZ"/>
        </w:rPr>
        <w:t xml:space="preserve">Cíl: Poskytnout </w:t>
      </w:r>
      <w:r w:rsidR="008249BE">
        <w:rPr>
          <w:rFonts w:ascii="Arial" w:eastAsia="Lucida Sans Unic헠吭吭" w:hAnsi="Arial" w:cs="Arial"/>
          <w:i/>
          <w:sz w:val="22"/>
          <w:szCs w:val="22"/>
          <w:lang w:val="cs-CZ"/>
        </w:rPr>
        <w:t>Odboru</w:t>
      </w:r>
      <w:r w:rsidRPr="00346894">
        <w:rPr>
          <w:rFonts w:ascii="Arial" w:eastAsia="Lucida Sans Unic헠吭吭" w:hAnsi="Arial" w:cs="Arial"/>
          <w:i/>
          <w:sz w:val="22"/>
          <w:szCs w:val="22"/>
          <w:lang w:val="cs-CZ"/>
        </w:rPr>
        <w:t xml:space="preserve"> </w:t>
      </w:r>
      <w:r w:rsidR="008249BE">
        <w:rPr>
          <w:rFonts w:ascii="Arial" w:eastAsia="Lucida Sans Unic헠吭吭" w:hAnsi="Arial" w:cs="Arial"/>
          <w:i/>
          <w:sz w:val="22"/>
          <w:szCs w:val="22"/>
          <w:lang w:val="cs-CZ"/>
        </w:rPr>
        <w:t>rovnosti žen a mužů</w:t>
      </w:r>
      <w:r w:rsidRPr="00346894">
        <w:rPr>
          <w:rFonts w:ascii="Arial" w:eastAsia="Lucida Sans Unic헠吭吭" w:hAnsi="Arial" w:cs="Arial"/>
          <w:i/>
          <w:sz w:val="22"/>
          <w:szCs w:val="22"/>
          <w:lang w:val="cs-CZ"/>
        </w:rPr>
        <w:t xml:space="preserve"> odbornou asistenci při přípravě Aktualizovaných opatření Priorit a postupů vlády při prosazování rovných příležitostí pro ženy a muže a Vládní strategie pro rovnost žen a mužů v ČR na léta 2014-2020</w:t>
      </w:r>
    </w:p>
    <w:p w:rsidR="007B1F71" w:rsidRPr="007B1F71" w:rsidRDefault="007B1F71" w:rsidP="00C70137">
      <w:pPr>
        <w:widowControl/>
        <w:wordWrap/>
        <w:ind w:left="142"/>
        <w:rPr>
          <w:rFonts w:ascii="Arial" w:eastAsia="Lucida Sans Unic헠吭吭" w:hAnsi="Arial" w:cs="Arial"/>
          <w:i/>
          <w:color w:val="FF0000"/>
          <w:sz w:val="22"/>
          <w:szCs w:val="22"/>
          <w:lang w:val="cs-CZ"/>
        </w:rPr>
      </w:pPr>
    </w:p>
    <w:p w:rsidR="00757F04" w:rsidRPr="004C44E7" w:rsidRDefault="00757F04" w:rsidP="00C70137">
      <w:pPr>
        <w:pStyle w:val="Odstavecseseznamem"/>
        <w:numPr>
          <w:ilvl w:val="0"/>
          <w:numId w:val="1"/>
        </w:num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4C44E7">
        <w:rPr>
          <w:rFonts w:ascii="Arial" w:eastAsia="Lucida Sans Unic헠吭吭" w:hAnsi="Arial" w:cs="Arial"/>
          <w:b/>
          <w:sz w:val="22"/>
          <w:szCs w:val="22"/>
          <w:lang w:val="cs-CZ"/>
        </w:rPr>
        <w:t>Prosazovat vyrovnané zastoupení žen a mužů na kand</w:t>
      </w:r>
      <w:r w:rsidR="004C44E7" w:rsidRPr="004C44E7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idátních listinách pro </w:t>
      </w:r>
      <w:r w:rsidR="00A25009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nadcházející </w:t>
      </w:r>
      <w:r w:rsidR="004C44E7" w:rsidRPr="004C44E7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volby </w:t>
      </w:r>
    </w:p>
    <w:p w:rsidR="00757F04" w:rsidRDefault="00757F04" w:rsidP="00C70137">
      <w:pPr>
        <w:widowControl/>
        <w:wordWrap/>
        <w:ind w:left="142"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4C44E7">
        <w:rPr>
          <w:rFonts w:ascii="Arial" w:eastAsia="Lucida Sans Unic헠吭吭" w:hAnsi="Arial" w:cs="Arial"/>
          <w:i/>
          <w:sz w:val="22"/>
          <w:szCs w:val="22"/>
          <w:lang w:val="cs-CZ"/>
        </w:rPr>
        <w:t xml:space="preserve">Cíl: Motivovat politické strany k sestavování </w:t>
      </w:r>
      <w:proofErr w:type="spellStart"/>
      <w:r w:rsidRPr="004C44E7">
        <w:rPr>
          <w:rFonts w:ascii="Arial" w:eastAsia="Lucida Sans Unic헠吭吭" w:hAnsi="Arial" w:cs="Arial"/>
          <w:i/>
          <w:sz w:val="22"/>
          <w:szCs w:val="22"/>
          <w:lang w:val="cs-CZ"/>
        </w:rPr>
        <w:t>genderově</w:t>
      </w:r>
      <w:proofErr w:type="spellEnd"/>
      <w:r w:rsidRPr="004C44E7">
        <w:rPr>
          <w:rFonts w:ascii="Arial" w:eastAsia="Lucida Sans Unic헠吭吭" w:hAnsi="Arial" w:cs="Arial"/>
          <w:i/>
          <w:sz w:val="22"/>
          <w:szCs w:val="22"/>
          <w:lang w:val="cs-CZ"/>
        </w:rPr>
        <w:t xml:space="preserve"> vyvážených kandidátních listin.</w:t>
      </w:r>
    </w:p>
    <w:p w:rsidR="007B1F71" w:rsidRDefault="007B1F71" w:rsidP="00C70137">
      <w:pPr>
        <w:widowControl/>
        <w:wordWrap/>
        <w:ind w:left="142"/>
        <w:rPr>
          <w:rFonts w:ascii="Arial" w:eastAsia="Lucida Sans Unic헠吭吭" w:hAnsi="Arial" w:cs="Arial"/>
          <w:i/>
          <w:sz w:val="22"/>
          <w:szCs w:val="22"/>
          <w:lang w:val="cs-CZ"/>
        </w:rPr>
      </w:pPr>
    </w:p>
    <w:p w:rsidR="007B1F71" w:rsidRPr="00346894" w:rsidRDefault="007B1F71" w:rsidP="00C70137">
      <w:pPr>
        <w:numPr>
          <w:ilvl w:val="0"/>
          <w:numId w:val="3"/>
        </w:num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Sledovat a vyhodnocovat aktivity Evropské komise, OECD a dalších mezinárodních organizací v oblasti prosazování </w:t>
      </w:r>
      <w:r w:rsidR="00B65CE7">
        <w:rPr>
          <w:rFonts w:ascii="Arial" w:eastAsia="Lucida Sans Unic헠吭吭" w:hAnsi="Arial" w:cs="Arial"/>
          <w:b/>
          <w:sz w:val="22"/>
          <w:szCs w:val="22"/>
          <w:lang w:val="cs-CZ"/>
        </w:rPr>
        <w:t>vyrovnaného zastoupení žen a </w:t>
      </w: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mužů ve vedení podniků</w:t>
      </w:r>
    </w:p>
    <w:p w:rsidR="007B1F71" w:rsidRPr="00346894" w:rsidRDefault="007B1F71" w:rsidP="00C70137">
      <w:pPr>
        <w:wordWrap/>
        <w:rPr>
          <w:rFonts w:ascii="Arial" w:eastAsia="Lucida Sans Unic헠吭吭" w:hAnsi="Arial" w:cs="Arial"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i/>
          <w:sz w:val="22"/>
          <w:szCs w:val="22"/>
          <w:lang w:val="cs-CZ"/>
        </w:rPr>
        <w:t>Cíl: Monitorovat aktivity EK a OECD a průběžně o nich informovat na jednáních Rady. Navázat spolupráci s kanceláří komisařky Evropské komise Věry Jourové a slaďovat její návrhy s prací Výboru.</w:t>
      </w:r>
    </w:p>
    <w:p w:rsidR="00757F04" w:rsidRPr="00346894" w:rsidRDefault="00757F04" w:rsidP="00C70137">
      <w:pPr>
        <w:widowControl/>
        <w:wordWrap/>
        <w:ind w:left="142"/>
        <w:rPr>
          <w:rFonts w:ascii="Arial" w:eastAsia="Lucida Sans Unic헠吭吭" w:hAnsi="Arial" w:cs="Arial"/>
          <w:i/>
          <w:sz w:val="22"/>
          <w:szCs w:val="22"/>
          <w:lang w:val="cs-CZ"/>
        </w:rPr>
      </w:pPr>
    </w:p>
    <w:p w:rsidR="00757F04" w:rsidRPr="00346894" w:rsidRDefault="00757F04" w:rsidP="00A25009">
      <w:pPr>
        <w:numPr>
          <w:ilvl w:val="0"/>
          <w:numId w:val="1"/>
        </w:num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Zabývat se možnostmi spolupráce Výboru a nestátních neziskových organizací s</w:t>
      </w:r>
      <w:r>
        <w:rPr>
          <w:rFonts w:ascii="Arial" w:eastAsia="Lucida Sans Unic헠吭吭" w:hAnsi="Arial" w:cs="Arial"/>
          <w:b/>
          <w:sz w:val="22"/>
          <w:szCs w:val="22"/>
          <w:lang w:val="cs-CZ"/>
        </w:rPr>
        <w:t> </w:t>
      </w: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r</w:t>
      </w:r>
      <w:r w:rsidR="00A25009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esorty a orgány státní správy, </w:t>
      </w:r>
      <w:r w:rsidR="00A25009" w:rsidRPr="00A25009">
        <w:rPr>
          <w:rFonts w:ascii="Arial" w:eastAsia="Lucida Sans Unic헠吭吭" w:hAnsi="Arial" w:cs="Arial"/>
          <w:b/>
          <w:sz w:val="22"/>
          <w:szCs w:val="22"/>
          <w:lang w:val="cs-CZ"/>
        </w:rPr>
        <w:t>resortní</w:t>
      </w:r>
      <w:r w:rsidR="00A25009">
        <w:rPr>
          <w:rFonts w:ascii="Arial" w:eastAsia="Lucida Sans Unic헠吭吭" w:hAnsi="Arial" w:cs="Arial"/>
          <w:b/>
          <w:sz w:val="22"/>
          <w:szCs w:val="22"/>
          <w:lang w:val="cs-CZ"/>
        </w:rPr>
        <w:t>mi</w:t>
      </w:r>
      <w:r w:rsidR="00A25009" w:rsidRPr="00A25009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 koordinátory a koordinátork</w:t>
      </w:r>
      <w:r w:rsidR="00062F08">
        <w:rPr>
          <w:rFonts w:ascii="Arial" w:eastAsia="Lucida Sans Unic헠吭吭" w:hAnsi="Arial" w:cs="Arial"/>
          <w:b/>
          <w:sz w:val="22"/>
          <w:szCs w:val="22"/>
          <w:lang w:val="cs-CZ"/>
        </w:rPr>
        <w:t>ami</w:t>
      </w:r>
      <w:r w:rsidR="00C62E3E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 rovností</w:t>
      </w:r>
      <w:r w:rsidR="00A25009" w:rsidRPr="00A25009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 žen a mužů</w:t>
      </w:r>
      <w:r w:rsidR="00A25009">
        <w:rPr>
          <w:rFonts w:ascii="Arial" w:eastAsia="Lucida Sans Unic헠吭吭" w:hAnsi="Arial" w:cs="Arial"/>
          <w:b/>
          <w:sz w:val="22"/>
          <w:szCs w:val="22"/>
          <w:lang w:val="cs-CZ"/>
        </w:rPr>
        <w:t>,</w:t>
      </w:r>
      <w:r w:rsidR="00A25009" w:rsidRPr="00A25009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 </w:t>
      </w: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ženskými p</w:t>
      </w:r>
      <w:r w:rsidR="00B65CE7">
        <w:rPr>
          <w:rFonts w:ascii="Arial" w:eastAsia="Lucida Sans Unic헠吭吭" w:hAnsi="Arial" w:cs="Arial"/>
          <w:b/>
          <w:sz w:val="22"/>
          <w:szCs w:val="22"/>
          <w:lang w:val="cs-CZ"/>
        </w:rPr>
        <w:t>latformami politických stran</w:t>
      </w:r>
      <w:r w:rsidR="00A25009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 a sociálními partnery</w:t>
      </w:r>
      <w:r w:rsidR="00B65CE7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 za </w:t>
      </w: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účelem podpory vyrovnaného zasto</w:t>
      </w:r>
      <w:r w:rsidR="00B65CE7">
        <w:rPr>
          <w:rFonts w:ascii="Arial" w:eastAsia="Lucida Sans Unic헠吭吭" w:hAnsi="Arial" w:cs="Arial"/>
          <w:b/>
          <w:sz w:val="22"/>
          <w:szCs w:val="22"/>
          <w:lang w:val="cs-CZ"/>
        </w:rPr>
        <w:t>upení žen a mužů v politice a v </w:t>
      </w: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rozhodovacích pozicích </w:t>
      </w:r>
    </w:p>
    <w:p w:rsidR="00757F04" w:rsidRPr="00346894" w:rsidRDefault="00757F04" w:rsidP="00C70137">
      <w:pPr>
        <w:wordWrap/>
        <w:rPr>
          <w:rFonts w:ascii="Arial" w:eastAsia="Lucida Sans Unic헠吭吭" w:hAnsi="Arial" w:cs="Arial"/>
          <w:b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i/>
          <w:sz w:val="22"/>
          <w:szCs w:val="22"/>
          <w:lang w:val="cs-CZ"/>
        </w:rPr>
        <w:t>Cíl: Poskytnout resortům odbornou spolupráci při tvorbě nástrojů zaměřených na podporu vyrovnaného zastoupení žen a mužů v politice a rozhodovacích pozicích státní správy.</w:t>
      </w:r>
    </w:p>
    <w:p w:rsidR="00757F04" w:rsidRPr="00346894" w:rsidRDefault="00757F04" w:rsidP="00C70137">
      <w:pPr>
        <w:wordWrap/>
        <w:rPr>
          <w:rFonts w:ascii="Arial" w:eastAsia="Lucida Sans Unic헠吭吭" w:hAnsi="Arial" w:cs="Arial"/>
          <w:b/>
          <w:sz w:val="22"/>
          <w:szCs w:val="22"/>
          <w:lang w:val="cs-CZ"/>
        </w:rPr>
      </w:pPr>
    </w:p>
    <w:p w:rsidR="00757F04" w:rsidRPr="00346894" w:rsidRDefault="00757F04" w:rsidP="00C70137">
      <w:pPr>
        <w:numPr>
          <w:ilvl w:val="0"/>
          <w:numId w:val="1"/>
        </w:num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Ve spolupráci se sekretariátem Rady se p</w:t>
      </w:r>
      <w:r w:rsidR="00B65CE7">
        <w:rPr>
          <w:rFonts w:ascii="Arial" w:eastAsia="Lucida Sans Unic헠吭吭" w:hAnsi="Arial" w:cs="Arial"/>
          <w:b/>
          <w:sz w:val="22"/>
          <w:szCs w:val="22"/>
          <w:lang w:val="cs-CZ"/>
        </w:rPr>
        <w:t>odílet na přípravě připomínek k </w:t>
      </w: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návrhům materiálů pro jednání vlády ČR s přesahem do oblasti vyrovnaného zastoupení žen a mužů v rozhodovacích pozicích</w:t>
      </w:r>
    </w:p>
    <w:p w:rsidR="00757F04" w:rsidRPr="00346894" w:rsidRDefault="00757F04" w:rsidP="00C70137">
      <w:p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i/>
          <w:sz w:val="22"/>
          <w:szCs w:val="22"/>
          <w:lang w:val="cs-CZ"/>
        </w:rPr>
        <w:t>Cíl: Poskytnout asistenci sekretariátu Rady při připomínkování relevantních legislativních i nelegislativních materiálů.</w:t>
      </w:r>
    </w:p>
    <w:p w:rsidR="00757F04" w:rsidRPr="00346894" w:rsidRDefault="00757F04" w:rsidP="00C70137">
      <w:p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</w:p>
    <w:p w:rsidR="00757F04" w:rsidRPr="00346894" w:rsidRDefault="00757F04" w:rsidP="00C70137">
      <w:pPr>
        <w:numPr>
          <w:ilvl w:val="0"/>
          <w:numId w:val="1"/>
        </w:numPr>
        <w:wordWrap/>
        <w:rPr>
          <w:rFonts w:ascii="Arial" w:eastAsia="Lucida Sans Unic헠吭吭" w:hAnsi="Arial" w:cs="Arial"/>
          <w:b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 xml:space="preserve">Na každé jednání výboru pozvat k prezentaci vlastních opatření na podporu rovných příležitostí žen a mužů zástupkyně a zástupce politických stran a/nebo firem </w:t>
      </w:r>
    </w:p>
    <w:p w:rsidR="00757F04" w:rsidRDefault="00757F04" w:rsidP="00C70137">
      <w:p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i/>
          <w:sz w:val="22"/>
          <w:szCs w:val="22"/>
          <w:lang w:val="cs-CZ"/>
        </w:rPr>
        <w:t>Cíl: Být platformou pro sdílení zkušeností při prosazová</w:t>
      </w:r>
      <w:r w:rsidR="00B65CE7">
        <w:rPr>
          <w:rFonts w:ascii="Arial" w:eastAsia="Lucida Sans Unic헠吭吭" w:hAnsi="Arial" w:cs="Arial"/>
          <w:i/>
          <w:sz w:val="22"/>
          <w:szCs w:val="22"/>
          <w:lang w:val="cs-CZ"/>
        </w:rPr>
        <w:t>ní vyrovnaného zastoupení žen a </w:t>
      </w:r>
      <w:r w:rsidRPr="00346894">
        <w:rPr>
          <w:rFonts w:ascii="Arial" w:eastAsia="Lucida Sans Unic헠吭吭" w:hAnsi="Arial" w:cs="Arial"/>
          <w:i/>
          <w:sz w:val="22"/>
          <w:szCs w:val="22"/>
          <w:lang w:val="cs-CZ"/>
        </w:rPr>
        <w:t>mužů v politických stranách a v obchodních společnostech.</w:t>
      </w:r>
    </w:p>
    <w:p w:rsidR="001568BB" w:rsidRDefault="001568BB" w:rsidP="00C70137">
      <w:pPr>
        <w:wordWrap/>
        <w:rPr>
          <w:rFonts w:ascii="Arial" w:eastAsia="Lucida Sans Unic헠吭吭" w:hAnsi="Arial" w:cs="Arial"/>
          <w:i/>
          <w:sz w:val="22"/>
          <w:szCs w:val="22"/>
          <w:lang w:val="cs-CZ"/>
        </w:rPr>
      </w:pPr>
    </w:p>
    <w:p w:rsidR="00757F04" w:rsidRDefault="00E21D07" w:rsidP="00E21D07">
      <w:pPr>
        <w:pStyle w:val="Odstavecseseznamem"/>
        <w:numPr>
          <w:ilvl w:val="0"/>
          <w:numId w:val="1"/>
        </w:numPr>
        <w:wordWrap/>
        <w:rPr>
          <w:rFonts w:ascii="Arial" w:eastAsia="Lucida Sans Unic헠吭吭" w:hAnsi="Arial" w:cs="Arial"/>
          <w:b/>
          <w:sz w:val="22"/>
          <w:szCs w:val="22"/>
          <w:lang w:val="cs-CZ"/>
        </w:rPr>
      </w:pPr>
      <w:r w:rsidRPr="00E21D07">
        <w:rPr>
          <w:rFonts w:ascii="Arial" w:eastAsia="Lucida Sans Unic헠吭吭" w:hAnsi="Arial" w:cs="Arial"/>
          <w:b/>
          <w:sz w:val="22"/>
          <w:szCs w:val="22"/>
          <w:lang w:val="cs-CZ"/>
        </w:rPr>
        <w:t>Realizace osvětových či mediálních akcí zaměřených na podporu vyrovnaného zastoupení žen a mužů v politice a v rozhodovacích pozicích</w:t>
      </w:r>
    </w:p>
    <w:p w:rsidR="00E21D07" w:rsidRPr="00E21D07" w:rsidRDefault="00E21D07" w:rsidP="00E21D07">
      <w:pPr>
        <w:wordWrap/>
        <w:ind w:left="142"/>
        <w:rPr>
          <w:rFonts w:ascii="Arial" w:eastAsia="Lucida Sans Unic헠吭吭" w:hAnsi="Arial" w:cs="Arial"/>
          <w:i/>
          <w:sz w:val="22"/>
          <w:szCs w:val="22"/>
          <w:lang w:val="cs-CZ"/>
        </w:rPr>
      </w:pPr>
      <w:r w:rsidRPr="00E21D07">
        <w:rPr>
          <w:rFonts w:ascii="Arial" w:eastAsia="Lucida Sans Unic헠吭吭" w:hAnsi="Arial" w:cs="Arial"/>
          <w:i/>
          <w:sz w:val="22"/>
          <w:szCs w:val="22"/>
          <w:lang w:val="cs-CZ"/>
        </w:rPr>
        <w:t>Cíl: Výbor zorganizuje alespoň jednu osvětovou či mediální akci</w:t>
      </w:r>
      <w:r w:rsidR="00C62E3E">
        <w:rPr>
          <w:rFonts w:ascii="Arial" w:eastAsia="Lucida Sans Unic헠吭吭" w:hAnsi="Arial" w:cs="Arial"/>
          <w:i/>
          <w:sz w:val="22"/>
          <w:szCs w:val="22"/>
          <w:lang w:val="cs-CZ"/>
        </w:rPr>
        <w:t>.</w:t>
      </w:r>
    </w:p>
    <w:p w:rsidR="00A25009" w:rsidRPr="002720ED" w:rsidRDefault="00A25009" w:rsidP="00A25009">
      <w:pPr>
        <w:wordWrap/>
        <w:rPr>
          <w:rFonts w:ascii="Arial" w:eastAsia="Lucida Sans Unic헠吭吭" w:hAnsi="Arial" w:cs="Arial"/>
          <w:sz w:val="22"/>
          <w:szCs w:val="22"/>
          <w:lang w:val="cs-CZ"/>
        </w:rPr>
      </w:pPr>
    </w:p>
    <w:p w:rsidR="00655B13" w:rsidRPr="007B1F71" w:rsidRDefault="00757F04" w:rsidP="00C70137">
      <w:pPr>
        <w:numPr>
          <w:ilvl w:val="0"/>
          <w:numId w:val="1"/>
        </w:numPr>
        <w:wordWrap/>
        <w:rPr>
          <w:rFonts w:ascii="Arial" w:eastAsia="Lucida Sans Unic헠吭吭" w:hAnsi="Arial" w:cs="Arial"/>
          <w:sz w:val="22"/>
          <w:szCs w:val="22"/>
          <w:lang w:val="cs-CZ"/>
        </w:rPr>
      </w:pPr>
      <w:r w:rsidRPr="00346894">
        <w:rPr>
          <w:rFonts w:ascii="Arial" w:eastAsia="Lucida Sans Unic헠吭吭" w:hAnsi="Arial" w:cs="Arial"/>
          <w:b/>
          <w:sz w:val="22"/>
          <w:szCs w:val="22"/>
          <w:lang w:val="cs-CZ"/>
        </w:rPr>
        <w:t>Další průběžné aktivity na základě podnětů členek a členů Výboru</w:t>
      </w:r>
    </w:p>
    <w:sectPr w:rsidR="00655B13" w:rsidRPr="007B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헠吭吭">
    <w:altName w:val="Microsoft JhengHei Light"/>
    <w:charset w:val="EE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78F1"/>
    <w:multiLevelType w:val="singleLevel"/>
    <w:tmpl w:val="9188A6E0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</w:abstractNum>
  <w:abstractNum w:abstractNumId="1">
    <w:nsid w:val="5C946296"/>
    <w:multiLevelType w:val="singleLevel"/>
    <w:tmpl w:val="9188A6E0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</w:abstractNum>
  <w:abstractNum w:abstractNumId="2">
    <w:nsid w:val="5DF71690"/>
    <w:multiLevelType w:val="singleLevel"/>
    <w:tmpl w:val="9188A6E0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</w:abstractNum>
  <w:abstractNum w:abstractNumId="3">
    <w:nsid w:val="65373D75"/>
    <w:multiLevelType w:val="singleLevel"/>
    <w:tmpl w:val="9188A6E0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04"/>
    <w:rsid w:val="00062F08"/>
    <w:rsid w:val="001568BB"/>
    <w:rsid w:val="002720ED"/>
    <w:rsid w:val="00440767"/>
    <w:rsid w:val="0044480A"/>
    <w:rsid w:val="004C44E7"/>
    <w:rsid w:val="005E5A1A"/>
    <w:rsid w:val="00655B13"/>
    <w:rsid w:val="006D4DE9"/>
    <w:rsid w:val="00757F04"/>
    <w:rsid w:val="007B1F71"/>
    <w:rsid w:val="008249BE"/>
    <w:rsid w:val="00845570"/>
    <w:rsid w:val="00992484"/>
    <w:rsid w:val="00A25009"/>
    <w:rsid w:val="00B0167D"/>
    <w:rsid w:val="00B65CE7"/>
    <w:rsid w:val="00C62E3E"/>
    <w:rsid w:val="00C70137"/>
    <w:rsid w:val="00C76ACF"/>
    <w:rsid w:val="00E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F0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F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2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F08"/>
    <w:rPr>
      <w:rFonts w:ascii="Tahoma" w:eastAsia="Times New Roman" w:hAnsi="Tahoma" w:cs="Tahoma"/>
      <w:kern w:val="2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F0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F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2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F08"/>
    <w:rPr>
      <w:rFonts w:ascii="Tahoma" w:eastAsia="Times New Roman" w:hAnsi="Tahoma" w:cs="Tahoma"/>
      <w:kern w:val="2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Viktorinová Nikola</dc:creator>
  <cp:lastModifiedBy>Viktorinová Nikola</cp:lastModifiedBy>
  <cp:revision>2</cp:revision>
  <cp:lastPrinted>2018-04-05T07:46:00Z</cp:lastPrinted>
  <dcterms:created xsi:type="dcterms:W3CDTF">2019-03-22T13:58:00Z</dcterms:created>
  <dcterms:modified xsi:type="dcterms:W3CDTF">2019-03-22T13:58:00Z</dcterms:modified>
</cp:coreProperties>
</file>